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96C148" w14:textId="0EE01BE9" w:rsidR="00823F68" w:rsidRDefault="00FC5349" w:rsidP="00FC5349">
      <w:pPr>
        <w:pStyle w:val="a3"/>
        <w:ind w:left="0" w:firstLine="0"/>
        <w:jc w:val="center"/>
        <w:rPr>
          <w:sz w:val="20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382483D0" wp14:editId="43D27540">
            <wp:extent cx="6743700" cy="9561130"/>
            <wp:effectExtent l="0" t="0" r="0" b="2540"/>
            <wp:docPr id="1" name="Рисунок 1" descr="C:\Users\гульнур\Desktop\IMG_20231006_095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Desktop\IMG_20231006_0950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56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14:paraId="15E9BBF9" w14:textId="77777777" w:rsidR="00823F68" w:rsidRDefault="00823F68">
      <w:pPr>
        <w:rPr>
          <w:sz w:val="20"/>
        </w:rPr>
      </w:pPr>
    </w:p>
    <w:p w14:paraId="2196B72A" w14:textId="77777777" w:rsidR="007E7A9E" w:rsidRDefault="00F2124F">
      <w:pPr>
        <w:pStyle w:val="a3"/>
        <w:spacing w:before="68"/>
        <w:ind w:left="4850" w:right="4465" w:firstLine="0"/>
        <w:jc w:val="center"/>
      </w:pPr>
      <w:r>
        <w:t>Содержание</w:t>
      </w:r>
    </w:p>
    <w:sdt>
      <w:sdtPr>
        <w:id w:val="-1112664967"/>
        <w:docPartObj>
          <w:docPartGallery w:val="Table of Contents"/>
          <w:docPartUnique/>
        </w:docPartObj>
      </w:sdtPr>
      <w:sdtEndPr/>
      <w:sdtContent>
        <w:p w14:paraId="2DFD9D1A" w14:textId="77777777" w:rsidR="007E7A9E" w:rsidRDefault="00CE7B75">
          <w:pPr>
            <w:pStyle w:val="10"/>
            <w:tabs>
              <w:tab w:val="right" w:leader="dot" w:pos="10015"/>
            </w:tabs>
            <w:spacing w:before="622"/>
          </w:pPr>
          <w:hyperlink w:anchor="_bookmark0" w:history="1">
            <w:r w:rsidR="00F2124F">
              <w:t>Пояснительная</w:t>
            </w:r>
            <w:r w:rsidR="00F2124F">
              <w:rPr>
                <w:spacing w:val="-7"/>
              </w:rPr>
              <w:t xml:space="preserve"> </w:t>
            </w:r>
            <w:r w:rsidR="00F2124F">
              <w:t>записка</w:t>
            </w:r>
          </w:hyperlink>
          <w:r w:rsidR="00F2124F">
            <w:tab/>
            <w:t>3</w:t>
          </w:r>
        </w:p>
        <w:p w14:paraId="7580B5ED" w14:textId="77777777" w:rsidR="007E7A9E" w:rsidRDefault="00CE7B75">
          <w:pPr>
            <w:pStyle w:val="10"/>
            <w:tabs>
              <w:tab w:val="right" w:leader="dot" w:pos="10015"/>
            </w:tabs>
            <w:spacing w:before="48"/>
          </w:pPr>
          <w:hyperlink w:anchor="_bookmark2" w:history="1">
            <w:r w:rsidR="00F2124F">
              <w:t>Цель</w:t>
            </w:r>
            <w:r w:rsidR="00F2124F">
              <w:rPr>
                <w:spacing w:val="-11"/>
              </w:rPr>
              <w:t xml:space="preserve"> </w:t>
            </w:r>
            <w:r w:rsidR="00F2124F">
              <w:t>и идеи внеурочной</w:t>
            </w:r>
            <w:r w:rsidR="00F2124F">
              <w:rPr>
                <w:spacing w:val="-3"/>
              </w:rPr>
              <w:t xml:space="preserve"> </w:t>
            </w:r>
            <w:r w:rsidR="00F2124F">
              <w:t>деятельности</w:t>
            </w:r>
          </w:hyperlink>
          <w:r w:rsidR="00F2124F">
            <w:tab/>
            <w:t>3</w:t>
          </w:r>
        </w:p>
        <w:p w14:paraId="65D029E0" w14:textId="77777777" w:rsidR="007E7A9E" w:rsidRDefault="00CE7B75">
          <w:pPr>
            <w:pStyle w:val="10"/>
            <w:tabs>
              <w:tab w:val="right" w:leader="dot" w:pos="10015"/>
            </w:tabs>
            <w:spacing w:before="7"/>
          </w:pPr>
          <w:hyperlink w:anchor="_bookmark1" w:history="1">
            <w:r w:rsidR="00F2124F">
              <w:t>Планирование</w:t>
            </w:r>
            <w:r w:rsidR="00F2124F">
              <w:rPr>
                <w:spacing w:val="-13"/>
              </w:rPr>
              <w:t xml:space="preserve"> </w:t>
            </w:r>
            <w:r w:rsidR="00F2124F">
              <w:t>внеурочной</w:t>
            </w:r>
            <w:r w:rsidR="00F2124F">
              <w:rPr>
                <w:spacing w:val="-8"/>
              </w:rPr>
              <w:t xml:space="preserve"> </w:t>
            </w:r>
            <w:r w:rsidR="00F2124F">
              <w:t>деятельности</w:t>
            </w:r>
          </w:hyperlink>
          <w:r w:rsidR="00F2124F">
            <w:tab/>
            <w:t>4</w:t>
          </w:r>
        </w:p>
        <w:p w14:paraId="7DE35C0D" w14:textId="77777777" w:rsidR="007E7A9E" w:rsidRDefault="00F2124F">
          <w:pPr>
            <w:pStyle w:val="10"/>
            <w:tabs>
              <w:tab w:val="right" w:leader="dot" w:pos="10018"/>
            </w:tabs>
          </w:pPr>
          <w:r>
            <w:t>Принципы</w:t>
          </w:r>
          <w:r>
            <w:rPr>
              <w:spacing w:val="-10"/>
            </w:rPr>
            <w:t xml:space="preserve"> </w:t>
          </w:r>
          <w:r>
            <w:t>организации</w:t>
          </w:r>
          <w:r>
            <w:rPr>
              <w:spacing w:val="-9"/>
            </w:rPr>
            <w:t xml:space="preserve"> </w:t>
          </w:r>
          <w:r>
            <w:t>внеурочной</w:t>
          </w:r>
          <w:r>
            <w:rPr>
              <w:spacing w:val="-5"/>
            </w:rPr>
            <w:t xml:space="preserve"> </w:t>
          </w:r>
          <w:r>
            <w:t>деятельности</w:t>
          </w:r>
          <w:r>
            <w:tab/>
            <w:t>6</w:t>
          </w:r>
        </w:p>
        <w:p w14:paraId="164F4B39" w14:textId="77777777" w:rsidR="007E7A9E" w:rsidRDefault="00CE7B75">
          <w:pPr>
            <w:pStyle w:val="10"/>
            <w:tabs>
              <w:tab w:val="right" w:leader="dot" w:pos="10018"/>
            </w:tabs>
            <w:spacing w:before="43"/>
          </w:pPr>
          <w:hyperlink w:anchor="_bookmark3" w:history="1">
            <w:r w:rsidR="00F2124F">
              <w:t>Формы</w:t>
            </w:r>
            <w:r w:rsidR="00F2124F">
              <w:rPr>
                <w:spacing w:val="-10"/>
              </w:rPr>
              <w:t xml:space="preserve"> </w:t>
            </w:r>
            <w:r w:rsidR="00F2124F">
              <w:t>внеурочной</w:t>
            </w:r>
            <w:r w:rsidR="00F2124F">
              <w:rPr>
                <w:spacing w:val="2"/>
              </w:rPr>
              <w:t xml:space="preserve"> </w:t>
            </w:r>
            <w:r w:rsidR="00F2124F">
              <w:t>деятельности</w:t>
            </w:r>
            <w:r w:rsidR="00F2124F">
              <w:tab/>
              <w:t>7</w:t>
            </w:r>
          </w:hyperlink>
        </w:p>
        <w:p w14:paraId="7B057DC7" w14:textId="77777777" w:rsidR="007E7A9E" w:rsidRDefault="00F2124F">
          <w:pPr>
            <w:pStyle w:val="10"/>
            <w:tabs>
              <w:tab w:val="right" w:leader="dot" w:pos="10018"/>
            </w:tabs>
            <w:spacing w:before="46"/>
          </w:pPr>
          <w:r>
            <w:t>Ожидаемые</w:t>
          </w:r>
          <w:r>
            <w:rPr>
              <w:spacing w:val="-9"/>
            </w:rPr>
            <w:t xml:space="preserve"> </w:t>
          </w:r>
          <w:r>
            <w:t>результаты</w:t>
          </w:r>
          <w:r>
            <w:tab/>
            <w:t>7</w:t>
          </w:r>
        </w:p>
        <w:p w14:paraId="1CB744B7" w14:textId="77777777" w:rsidR="007E7A9E" w:rsidRDefault="00F2124F">
          <w:pPr>
            <w:pStyle w:val="10"/>
            <w:tabs>
              <w:tab w:val="right" w:leader="dot" w:pos="10039"/>
            </w:tabs>
            <w:spacing w:before="48"/>
          </w:pPr>
          <w:r>
            <w:t>План</w:t>
          </w:r>
          <w:r>
            <w:rPr>
              <w:spacing w:val="-5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rPr>
              <w:spacing w:val="5"/>
            </w:rPr>
            <w:t xml:space="preserve"> </w:t>
          </w:r>
          <w:r>
            <w:t>НОО</w:t>
          </w:r>
          <w:r>
            <w:tab/>
            <w:t>8</w:t>
          </w:r>
        </w:p>
        <w:p w14:paraId="3DD3D90D" w14:textId="77777777" w:rsidR="007E7A9E" w:rsidRDefault="00F2124F">
          <w:pPr>
            <w:pStyle w:val="10"/>
            <w:tabs>
              <w:tab w:val="right" w:leader="dot" w:pos="10039"/>
            </w:tabs>
          </w:pPr>
          <w:r>
            <w:t>План</w:t>
          </w:r>
          <w:r>
            <w:rPr>
              <w:spacing w:val="-5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</w:t>
          </w:r>
          <w:proofErr w:type="gramStart"/>
          <w:r>
            <w:t>и</w:t>
          </w:r>
          <w:r>
            <w:rPr>
              <w:spacing w:val="5"/>
            </w:rPr>
            <w:t xml:space="preserve"> </w:t>
          </w:r>
          <w:r>
            <w:t>ООО</w:t>
          </w:r>
          <w:proofErr w:type="gramEnd"/>
          <w:r>
            <w:tab/>
            <w:t>9</w:t>
          </w:r>
        </w:p>
        <w:p w14:paraId="033AA6E3" w14:textId="77777777" w:rsidR="007E7A9E" w:rsidRDefault="00F2124F">
          <w:pPr>
            <w:pStyle w:val="10"/>
            <w:tabs>
              <w:tab w:val="right" w:leader="dot" w:pos="10030"/>
            </w:tabs>
          </w:pPr>
          <w:r>
            <w:t>План</w:t>
          </w:r>
          <w:r>
            <w:rPr>
              <w:spacing w:val="-5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rPr>
              <w:spacing w:val="4"/>
            </w:rPr>
            <w:t xml:space="preserve"> </w:t>
          </w:r>
          <w:r>
            <w:t>СОО</w:t>
          </w:r>
          <w:r>
            <w:tab/>
            <w:t>10</w:t>
          </w:r>
        </w:p>
      </w:sdtContent>
    </w:sdt>
    <w:p w14:paraId="7C20F9CD" w14:textId="77777777" w:rsidR="007E7A9E" w:rsidRDefault="007E7A9E">
      <w:pPr>
        <w:sectPr w:rsidR="007E7A9E">
          <w:footerReference w:type="default" r:id="rId9"/>
          <w:pgSz w:w="11900" w:h="16820"/>
          <w:pgMar w:top="1460" w:right="400" w:bottom="1600" w:left="880" w:header="0" w:footer="1409" w:gutter="0"/>
          <w:cols w:space="720"/>
        </w:sectPr>
      </w:pPr>
    </w:p>
    <w:p w14:paraId="181C152E" w14:textId="77777777" w:rsidR="007E7A9E" w:rsidRDefault="00F2124F">
      <w:pPr>
        <w:pStyle w:val="1"/>
        <w:spacing w:before="61"/>
        <w:ind w:left="4127"/>
      </w:pPr>
      <w:bookmarkStart w:id="0" w:name="_bookmark0"/>
      <w:bookmarkEnd w:id="0"/>
      <w:r>
        <w:rPr>
          <w:spacing w:val="-2"/>
        </w:rPr>
        <w:lastRenderedPageBreak/>
        <w:t>Пояснительная</w:t>
      </w:r>
      <w:r>
        <w:rPr>
          <w:spacing w:val="-5"/>
        </w:rPr>
        <w:t xml:space="preserve"> </w:t>
      </w:r>
      <w:r>
        <w:rPr>
          <w:spacing w:val="-1"/>
        </w:rPr>
        <w:t>записка</w:t>
      </w:r>
    </w:p>
    <w:p w14:paraId="086538E4" w14:textId="77777777" w:rsidR="007E7A9E" w:rsidRDefault="00F2124F">
      <w:pPr>
        <w:pStyle w:val="a3"/>
        <w:ind w:right="716"/>
      </w:pPr>
      <w:r>
        <w:t>Под внеурочной деятельностью следует понимать 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spacing w:val="2"/>
        </w:rPr>
        <w:t xml:space="preserve"> </w:t>
      </w:r>
      <w:r>
        <w:t>урочной.</w:t>
      </w:r>
    </w:p>
    <w:p w14:paraId="2E4438A1" w14:textId="77777777" w:rsidR="007E7A9E" w:rsidRDefault="007E7A9E">
      <w:pPr>
        <w:pStyle w:val="a3"/>
        <w:spacing w:before="9"/>
        <w:ind w:left="0" w:firstLine="0"/>
        <w:jc w:val="left"/>
      </w:pPr>
    </w:p>
    <w:p w14:paraId="0A3D3C01" w14:textId="77777777" w:rsidR="007E7A9E" w:rsidRDefault="00F2124F">
      <w:pPr>
        <w:pStyle w:val="a3"/>
        <w:tabs>
          <w:tab w:val="left" w:pos="2857"/>
          <w:tab w:val="left" w:pos="4453"/>
          <w:tab w:val="left" w:pos="6045"/>
          <w:tab w:val="left" w:pos="6407"/>
          <w:tab w:val="left" w:pos="8083"/>
          <w:tab w:val="left" w:pos="8556"/>
        </w:tabs>
        <w:spacing w:before="1"/>
        <w:ind w:right="732"/>
        <w:jc w:val="left"/>
      </w:pPr>
      <w:r>
        <w:t>Внеурочная</w:t>
      </w:r>
      <w:r>
        <w:tab/>
        <w:t>деятельность</w:t>
      </w:r>
      <w:r>
        <w:tab/>
        <w:t>организуется</w:t>
      </w:r>
      <w:r>
        <w:tab/>
        <w:t>в</w:t>
      </w:r>
      <w:r>
        <w:tab/>
        <w:t>соответствии</w:t>
      </w:r>
      <w:r>
        <w:tab/>
        <w:t>со</w:t>
      </w:r>
      <w:r>
        <w:tab/>
      </w:r>
      <w:r>
        <w:rPr>
          <w:spacing w:val="-3"/>
        </w:rPr>
        <w:t>следующими</w:t>
      </w:r>
      <w:r>
        <w:rPr>
          <w:spacing w:val="-57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и методическими</w:t>
      </w:r>
      <w:r>
        <w:rPr>
          <w:spacing w:val="-1"/>
        </w:rPr>
        <w:t xml:space="preserve"> </w:t>
      </w:r>
      <w:r>
        <w:t>рекомендациями:</w:t>
      </w:r>
    </w:p>
    <w:p w14:paraId="6A3398B9" w14:textId="77777777" w:rsidR="007E7A9E" w:rsidRDefault="00F2124F">
      <w:pPr>
        <w:pStyle w:val="a4"/>
        <w:numPr>
          <w:ilvl w:val="0"/>
          <w:numId w:val="2"/>
        </w:numPr>
        <w:tabs>
          <w:tab w:val="left" w:pos="1602"/>
        </w:tabs>
        <w:spacing w:before="4" w:line="237" w:lineRule="auto"/>
        <w:ind w:right="997" w:firstLine="563"/>
        <w:jc w:val="left"/>
        <w:rPr>
          <w:sz w:val="24"/>
        </w:rPr>
      </w:pPr>
      <w:r>
        <w:rPr>
          <w:sz w:val="24"/>
        </w:rPr>
        <w:t>Федерального закона от 29.12.2012 №273 - ФЗ «Об образовании 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14:paraId="5876F168" w14:textId="77777777" w:rsidR="007E7A9E" w:rsidRDefault="00F2124F">
      <w:pPr>
        <w:pStyle w:val="a4"/>
        <w:numPr>
          <w:ilvl w:val="0"/>
          <w:numId w:val="2"/>
        </w:numPr>
        <w:tabs>
          <w:tab w:val="left" w:pos="1559"/>
          <w:tab w:val="left" w:pos="2881"/>
        </w:tabs>
        <w:spacing w:before="44"/>
        <w:ind w:right="937" w:firstLine="595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z w:val="24"/>
        </w:rPr>
        <w:tab/>
        <w:t>государственного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0"/>
          <w:sz w:val="24"/>
        </w:rPr>
        <w:t xml:space="preserve"> </w:t>
      </w:r>
      <w:r>
        <w:rPr>
          <w:sz w:val="24"/>
        </w:rPr>
        <w:t>05.07.2021</w:t>
      </w:r>
      <w:r>
        <w:rPr>
          <w:spacing w:val="-9"/>
          <w:sz w:val="24"/>
        </w:rPr>
        <w:t xml:space="preserve"> </w:t>
      </w:r>
      <w:r>
        <w:rPr>
          <w:sz w:val="24"/>
        </w:rPr>
        <w:t>№64101)</w:t>
      </w:r>
    </w:p>
    <w:p w14:paraId="66181AD0" w14:textId="77777777" w:rsidR="007E7A9E" w:rsidRDefault="00CE7B75">
      <w:pPr>
        <w:pStyle w:val="a3"/>
        <w:spacing w:before="44"/>
        <w:ind w:firstLine="0"/>
        <w:jc w:val="left"/>
      </w:pPr>
      <w:hyperlink r:id="rId10">
        <w:r w:rsidR="00F2124F">
          <w:rPr>
            <w:color w:val="0000FF"/>
            <w:u w:val="single" w:color="0000FF"/>
          </w:rPr>
          <w:t>http://www.consultant.ru/document/cons_doc_LAW_389560/</w:t>
        </w:r>
      </w:hyperlink>
      <w:r w:rsidR="00F2124F">
        <w:rPr>
          <w:u w:val="single" w:color="0000FF"/>
        </w:rPr>
        <w:t>;</w:t>
      </w:r>
    </w:p>
    <w:p w14:paraId="45C99D51" w14:textId="77777777" w:rsidR="007E7A9E" w:rsidRDefault="00F2124F">
      <w:pPr>
        <w:pStyle w:val="a4"/>
        <w:numPr>
          <w:ilvl w:val="0"/>
          <w:numId w:val="2"/>
        </w:numPr>
        <w:tabs>
          <w:tab w:val="left" w:pos="1869"/>
        </w:tabs>
        <w:spacing w:before="5"/>
        <w:ind w:left="1868" w:hanging="481"/>
        <w:rPr>
          <w:sz w:val="24"/>
        </w:rPr>
      </w:pPr>
      <w:r>
        <w:rPr>
          <w:sz w:val="24"/>
        </w:rPr>
        <w:t>Письмо</w:t>
      </w:r>
      <w:r>
        <w:rPr>
          <w:spacing w:val="2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9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2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2"/>
          <w:sz w:val="24"/>
        </w:rPr>
        <w:t xml:space="preserve"> </w:t>
      </w:r>
      <w:r>
        <w:rPr>
          <w:sz w:val="24"/>
        </w:rPr>
        <w:t>от</w:t>
      </w:r>
      <w:r>
        <w:rPr>
          <w:spacing w:val="22"/>
          <w:sz w:val="24"/>
        </w:rPr>
        <w:t xml:space="preserve"> </w:t>
      </w:r>
      <w:r>
        <w:rPr>
          <w:sz w:val="24"/>
        </w:rPr>
        <w:t>05.07.2022г.</w:t>
      </w:r>
    </w:p>
    <w:p w14:paraId="62A4FAA6" w14:textId="77777777" w:rsidR="007E7A9E" w:rsidRDefault="00F2124F">
      <w:pPr>
        <w:pStyle w:val="a3"/>
        <w:ind w:right="701" w:firstLine="0"/>
      </w:pPr>
      <w:r>
        <w:t>№ТВ–1290/03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рекомендаций»</w:t>
      </w:r>
      <w:r>
        <w:rPr>
          <w:spacing w:val="1"/>
        </w:rPr>
        <w:t xml:space="preserve"> </w:t>
      </w:r>
      <w:r>
        <w:t>(Информационн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методическое письмо об организации внеурочной деятельности в рамках реализации</w:t>
      </w:r>
      <w:r>
        <w:rPr>
          <w:spacing w:val="1"/>
        </w:rPr>
        <w:t xml:space="preserve"> </w:t>
      </w:r>
      <w:r>
        <w:t>обновленных федеральных государственных образовательных стандартов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 основного общего</w:t>
      </w:r>
      <w:r>
        <w:rPr>
          <w:spacing w:val="-1"/>
        </w:rPr>
        <w:t xml:space="preserve"> </w:t>
      </w:r>
      <w:r>
        <w:t>образования);</w:t>
      </w:r>
    </w:p>
    <w:p w14:paraId="6E30A46B" w14:textId="77777777" w:rsidR="007E7A9E" w:rsidRDefault="00F2124F">
      <w:pPr>
        <w:pStyle w:val="a4"/>
        <w:numPr>
          <w:ilvl w:val="0"/>
          <w:numId w:val="2"/>
        </w:numPr>
        <w:tabs>
          <w:tab w:val="left" w:pos="1674"/>
        </w:tabs>
        <w:ind w:right="710" w:firstLine="563"/>
        <w:rPr>
          <w:sz w:val="24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важном»;</w:t>
      </w:r>
    </w:p>
    <w:p w14:paraId="5B208F36" w14:textId="77777777" w:rsidR="007E7A9E" w:rsidRDefault="00F2124F">
      <w:pPr>
        <w:pStyle w:val="a4"/>
        <w:numPr>
          <w:ilvl w:val="0"/>
          <w:numId w:val="2"/>
        </w:numPr>
        <w:tabs>
          <w:tab w:val="left" w:pos="1674"/>
        </w:tabs>
        <w:ind w:right="722" w:firstLine="563"/>
        <w:rPr>
          <w:sz w:val="24"/>
        </w:rPr>
      </w:pPr>
      <w:r>
        <w:rPr>
          <w:sz w:val="24"/>
        </w:rPr>
        <w:t>Методические рекомендации по формированию функциональной грамотности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 </w:t>
      </w:r>
      <w:hyperlink r:id="rId11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14:paraId="0B22EBA7" w14:textId="77777777" w:rsidR="007E7A9E" w:rsidRDefault="00F2124F">
      <w:pPr>
        <w:pStyle w:val="a4"/>
        <w:numPr>
          <w:ilvl w:val="0"/>
          <w:numId w:val="2"/>
        </w:numPr>
        <w:tabs>
          <w:tab w:val="left" w:pos="1674"/>
        </w:tabs>
        <w:ind w:right="707" w:firstLine="563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 к организациям воспитания и обучения, отдыха и оздоровления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28.09.2020 №</w:t>
      </w:r>
      <w:r>
        <w:rPr>
          <w:spacing w:val="-5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2.4.3648-20);</w:t>
      </w:r>
    </w:p>
    <w:p w14:paraId="55B721C2" w14:textId="77777777" w:rsidR="007E7A9E" w:rsidRDefault="00F2124F">
      <w:pPr>
        <w:pStyle w:val="a4"/>
        <w:numPr>
          <w:ilvl w:val="0"/>
          <w:numId w:val="2"/>
        </w:numPr>
        <w:tabs>
          <w:tab w:val="left" w:pos="1674"/>
        </w:tabs>
        <w:ind w:right="703" w:firstLine="563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 2 (далее – СанПиН 1.2.3685-</w:t>
      </w:r>
      <w:r>
        <w:rPr>
          <w:spacing w:val="1"/>
          <w:sz w:val="24"/>
        </w:rPr>
        <w:t xml:space="preserve"> </w:t>
      </w:r>
      <w:r>
        <w:rPr>
          <w:sz w:val="24"/>
        </w:rPr>
        <w:t>21).</w:t>
      </w:r>
    </w:p>
    <w:p w14:paraId="6D97033D" w14:textId="77777777" w:rsidR="007E7A9E" w:rsidRDefault="00F2124F">
      <w:pPr>
        <w:pStyle w:val="a3"/>
        <w:spacing w:before="3"/>
        <w:ind w:right="700" w:firstLine="633"/>
      </w:pPr>
      <w:proofErr w:type="gramStart"/>
      <w:r>
        <w:t>Под внеурочной деятельностью следует понимать образовательную деятельность,</w:t>
      </w:r>
      <w:r>
        <w:rPr>
          <w:spacing w:val="-57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классно-урочной,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 планируемых результатов</w:t>
      </w:r>
      <w:r>
        <w:rPr>
          <w:spacing w:val="1"/>
        </w:rPr>
        <w:t xml:space="preserve"> </w:t>
      </w:r>
      <w:r>
        <w:t>освоения основной 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  <w:proofErr w:type="gramEnd"/>
    </w:p>
    <w:p w14:paraId="55642D5A" w14:textId="77777777" w:rsidR="007E7A9E" w:rsidRDefault="00F2124F">
      <w:pPr>
        <w:pStyle w:val="a3"/>
        <w:spacing w:before="5" w:line="235" w:lineRule="auto"/>
        <w:ind w:right="705"/>
      </w:pPr>
      <w:r>
        <w:t>Система внеурочной воспитательной работы представляет собой единство целей,</w:t>
      </w:r>
      <w:r>
        <w:rPr>
          <w:spacing w:val="1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принципов, содержания,</w:t>
      </w:r>
      <w:r>
        <w:rPr>
          <w:spacing w:val="-1"/>
        </w:rPr>
        <w:t xml:space="preserve"> </w:t>
      </w:r>
      <w:r>
        <w:t>форм и методов</w:t>
      </w:r>
      <w:r>
        <w:rPr>
          <w:spacing w:val="-2"/>
        </w:rPr>
        <w:t xml:space="preserve"> </w:t>
      </w:r>
      <w:r>
        <w:t>деятельности.</w:t>
      </w:r>
    </w:p>
    <w:p w14:paraId="7F2CA8A3" w14:textId="77777777" w:rsidR="007E7A9E" w:rsidRDefault="00F2124F">
      <w:pPr>
        <w:spacing w:before="45"/>
        <w:ind w:left="853" w:right="688" w:firstLine="535"/>
        <w:jc w:val="both"/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r>
        <w:t>развития</w:t>
      </w:r>
      <w:r>
        <w:rPr>
          <w:spacing w:val="1"/>
        </w:rPr>
        <w:t xml:space="preserve"> </w:t>
      </w:r>
      <w:proofErr w:type="gramStart"/>
      <w:r>
        <w:t>способностей</w:t>
      </w:r>
      <w:proofErr w:type="gramEnd"/>
      <w:r>
        <w:t xml:space="preserve"> обучающихся на основе свободного выбора, постижения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и культурных</w:t>
      </w:r>
      <w:r>
        <w:rPr>
          <w:spacing w:val="-3"/>
        </w:rPr>
        <w:t xml:space="preserve"> </w:t>
      </w:r>
      <w:r>
        <w:t>традиций.</w:t>
      </w:r>
    </w:p>
    <w:p w14:paraId="6F4E7856" w14:textId="77777777" w:rsidR="007E7A9E" w:rsidRDefault="007E7A9E">
      <w:pPr>
        <w:pStyle w:val="a3"/>
        <w:spacing w:before="5"/>
        <w:ind w:left="0" w:firstLine="0"/>
        <w:jc w:val="left"/>
        <w:rPr>
          <w:sz w:val="27"/>
        </w:rPr>
      </w:pPr>
    </w:p>
    <w:p w14:paraId="306B76A6" w14:textId="77777777" w:rsidR="007E7A9E" w:rsidRDefault="00F2124F">
      <w:pPr>
        <w:pStyle w:val="1"/>
        <w:ind w:left="1388"/>
        <w:jc w:val="left"/>
      </w:pPr>
      <w:r>
        <w:t>Основные</w:t>
      </w:r>
      <w:r>
        <w:rPr>
          <w:spacing w:val="-15"/>
        </w:rPr>
        <w:t xml:space="preserve"> </w:t>
      </w:r>
      <w:r>
        <w:t>задачи</w:t>
      </w:r>
      <w:r>
        <w:rPr>
          <w:spacing w:val="-13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деятельности:</w:t>
      </w:r>
    </w:p>
    <w:p w14:paraId="25B39E71" w14:textId="77777777" w:rsidR="007E7A9E" w:rsidRDefault="00F2124F">
      <w:pPr>
        <w:pStyle w:val="a4"/>
        <w:numPr>
          <w:ilvl w:val="0"/>
          <w:numId w:val="2"/>
        </w:numPr>
        <w:tabs>
          <w:tab w:val="left" w:pos="1810"/>
          <w:tab w:val="left" w:pos="1811"/>
        </w:tabs>
        <w:spacing w:before="5" w:line="237" w:lineRule="auto"/>
        <w:ind w:right="876" w:firstLine="563"/>
        <w:jc w:val="left"/>
        <w:rPr>
          <w:sz w:val="24"/>
        </w:rPr>
      </w:pPr>
      <w:r>
        <w:rPr>
          <w:sz w:val="24"/>
        </w:rPr>
        <w:t>выявить</w:t>
      </w:r>
      <w:r>
        <w:rPr>
          <w:spacing w:val="19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6"/>
          <w:sz w:val="24"/>
        </w:rPr>
        <w:t xml:space="preserve"> </w:t>
      </w:r>
      <w:r>
        <w:rPr>
          <w:sz w:val="24"/>
        </w:rPr>
        <w:t>склонности,</w:t>
      </w:r>
      <w:r>
        <w:rPr>
          <w:spacing w:val="17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7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78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76D20A3F" w14:textId="77777777" w:rsidR="007E7A9E" w:rsidRDefault="00F2124F">
      <w:pPr>
        <w:pStyle w:val="a4"/>
        <w:numPr>
          <w:ilvl w:val="0"/>
          <w:numId w:val="2"/>
        </w:numPr>
        <w:tabs>
          <w:tab w:val="left" w:pos="1669"/>
          <w:tab w:val="left" w:pos="1670"/>
        </w:tabs>
        <w:spacing w:before="3" w:line="237" w:lineRule="auto"/>
        <w:ind w:right="906" w:firstLine="563"/>
        <w:jc w:val="left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досуговую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 учреждениями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 w14:paraId="72E011BD" w14:textId="77777777" w:rsidR="007E7A9E" w:rsidRDefault="00F2124F">
      <w:pPr>
        <w:pStyle w:val="a4"/>
        <w:numPr>
          <w:ilvl w:val="0"/>
          <w:numId w:val="2"/>
        </w:numPr>
        <w:tabs>
          <w:tab w:val="left" w:pos="1612"/>
        </w:tabs>
        <w:spacing w:before="1"/>
        <w:ind w:right="898" w:firstLine="563"/>
        <w:jc w:val="left"/>
        <w:rPr>
          <w:sz w:val="24"/>
        </w:rPr>
      </w:pPr>
      <w:r>
        <w:rPr>
          <w:sz w:val="24"/>
        </w:rPr>
        <w:t>создать</w:t>
      </w:r>
      <w:r>
        <w:rPr>
          <w:spacing w:val="2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 деятельности;</w:t>
      </w:r>
    </w:p>
    <w:p w14:paraId="19156D6F" w14:textId="77777777" w:rsidR="007E7A9E" w:rsidRDefault="007E7A9E">
      <w:pPr>
        <w:rPr>
          <w:sz w:val="24"/>
        </w:rPr>
        <w:sectPr w:rsidR="007E7A9E">
          <w:footerReference w:type="default" r:id="rId12"/>
          <w:pgSz w:w="11900" w:h="16820"/>
          <w:pgMar w:top="1580" w:right="400" w:bottom="920" w:left="880" w:header="0" w:footer="730" w:gutter="0"/>
          <w:pgNumType w:start="3"/>
          <w:cols w:space="720"/>
        </w:sectPr>
      </w:pPr>
    </w:p>
    <w:p w14:paraId="6613F2D8" w14:textId="77777777" w:rsidR="007E7A9E" w:rsidRDefault="00F2124F">
      <w:pPr>
        <w:pStyle w:val="a4"/>
        <w:numPr>
          <w:ilvl w:val="0"/>
          <w:numId w:val="2"/>
        </w:numPr>
        <w:tabs>
          <w:tab w:val="left" w:pos="1693"/>
          <w:tab w:val="left" w:pos="1694"/>
        </w:tabs>
        <w:spacing w:before="65"/>
        <w:ind w:right="954" w:firstLine="563"/>
        <w:jc w:val="left"/>
        <w:rPr>
          <w:sz w:val="24"/>
        </w:rPr>
      </w:pPr>
      <w:r>
        <w:rPr>
          <w:sz w:val="24"/>
        </w:rPr>
        <w:lastRenderedPageBreak/>
        <w:t>сформировать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3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38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3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избранном</w:t>
      </w:r>
      <w:r>
        <w:rPr>
          <w:spacing w:val="34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14:paraId="2658392A" w14:textId="77777777" w:rsidR="007E7A9E" w:rsidRDefault="00F2124F">
      <w:pPr>
        <w:pStyle w:val="a4"/>
        <w:numPr>
          <w:ilvl w:val="0"/>
          <w:numId w:val="2"/>
        </w:numPr>
        <w:tabs>
          <w:tab w:val="left" w:pos="1552"/>
        </w:tabs>
        <w:spacing w:before="44"/>
        <w:ind w:left="1551" w:hanging="164"/>
        <w:jc w:val="left"/>
        <w:rPr>
          <w:sz w:val="24"/>
        </w:rPr>
      </w:pPr>
      <w:r>
        <w:rPr>
          <w:spacing w:val="-2"/>
          <w:sz w:val="24"/>
        </w:rPr>
        <w:t>обеспечить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благоприятную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адаптацию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ребенка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начальной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школе;</w:t>
      </w:r>
    </w:p>
    <w:p w14:paraId="2195BAEE" w14:textId="77777777" w:rsidR="007E7A9E" w:rsidRDefault="00F2124F">
      <w:pPr>
        <w:pStyle w:val="a4"/>
        <w:numPr>
          <w:ilvl w:val="0"/>
          <w:numId w:val="2"/>
        </w:numPr>
        <w:tabs>
          <w:tab w:val="left" w:pos="1552"/>
        </w:tabs>
        <w:spacing w:before="48"/>
        <w:ind w:left="1551" w:hanging="164"/>
        <w:jc w:val="left"/>
        <w:rPr>
          <w:sz w:val="24"/>
        </w:rPr>
      </w:pPr>
      <w:r>
        <w:rPr>
          <w:w w:val="95"/>
          <w:sz w:val="24"/>
        </w:rPr>
        <w:t>оптимизировать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учебную</w:t>
      </w:r>
      <w:r>
        <w:rPr>
          <w:spacing w:val="24"/>
          <w:w w:val="95"/>
          <w:sz w:val="24"/>
        </w:rPr>
        <w:t xml:space="preserve"> </w:t>
      </w:r>
      <w:r>
        <w:rPr>
          <w:w w:val="95"/>
          <w:sz w:val="24"/>
        </w:rPr>
        <w:t>нагрузку</w:t>
      </w:r>
      <w:r>
        <w:rPr>
          <w:spacing w:val="17"/>
          <w:w w:val="95"/>
          <w:sz w:val="24"/>
        </w:rPr>
        <w:t xml:space="preserve"> </w:t>
      </w:r>
      <w:proofErr w:type="gramStart"/>
      <w:r>
        <w:rPr>
          <w:w w:val="95"/>
          <w:sz w:val="24"/>
        </w:rPr>
        <w:t>обучающихся</w:t>
      </w:r>
      <w:proofErr w:type="gramEnd"/>
      <w:r>
        <w:rPr>
          <w:w w:val="95"/>
          <w:sz w:val="24"/>
        </w:rPr>
        <w:t>;</w:t>
      </w:r>
    </w:p>
    <w:p w14:paraId="0830F88F" w14:textId="77777777" w:rsidR="007E7A9E" w:rsidRDefault="00F2124F">
      <w:pPr>
        <w:pStyle w:val="a4"/>
        <w:numPr>
          <w:ilvl w:val="0"/>
          <w:numId w:val="2"/>
        </w:numPr>
        <w:tabs>
          <w:tab w:val="left" w:pos="1569"/>
          <w:tab w:val="left" w:pos="2888"/>
          <w:tab w:val="left" w:pos="3728"/>
          <w:tab w:val="left" w:pos="5205"/>
          <w:tab w:val="left" w:pos="6960"/>
          <w:tab w:val="left" w:pos="8441"/>
        </w:tabs>
        <w:spacing w:before="7" w:line="237" w:lineRule="auto"/>
        <w:ind w:right="743" w:firstLine="563"/>
        <w:jc w:val="left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опыт</w:t>
      </w:r>
      <w:r>
        <w:rPr>
          <w:sz w:val="24"/>
        </w:rPr>
        <w:tab/>
        <w:t>творческой</w:t>
      </w:r>
      <w:r>
        <w:rPr>
          <w:sz w:val="24"/>
        </w:rPr>
        <w:tab/>
        <w:t>деятельности,</w:t>
      </w:r>
      <w:r>
        <w:rPr>
          <w:sz w:val="24"/>
        </w:rPr>
        <w:tab/>
        <w:t>творческих</w:t>
      </w:r>
      <w:r>
        <w:rPr>
          <w:sz w:val="24"/>
        </w:rPr>
        <w:tab/>
      </w:r>
      <w:r>
        <w:rPr>
          <w:spacing w:val="-3"/>
          <w:sz w:val="24"/>
        </w:rPr>
        <w:t>способностей,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неформального общения, взаимодействия, сотрудничества;</w:t>
      </w:r>
    </w:p>
    <w:p w14:paraId="59BC2CFC" w14:textId="77777777" w:rsidR="007E7A9E" w:rsidRDefault="00F2124F">
      <w:pPr>
        <w:pStyle w:val="a4"/>
        <w:numPr>
          <w:ilvl w:val="0"/>
          <w:numId w:val="2"/>
        </w:numPr>
        <w:tabs>
          <w:tab w:val="left" w:pos="1552"/>
        </w:tabs>
        <w:spacing w:before="44"/>
        <w:ind w:left="1551" w:hanging="164"/>
        <w:jc w:val="left"/>
        <w:rPr>
          <w:sz w:val="24"/>
        </w:rPr>
      </w:pPr>
      <w:r>
        <w:rPr>
          <w:spacing w:val="-2"/>
          <w:sz w:val="24"/>
        </w:rPr>
        <w:t>расширить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рамки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общения</w:t>
      </w:r>
      <w:r>
        <w:rPr>
          <w:spacing w:val="-7"/>
          <w:sz w:val="24"/>
        </w:rPr>
        <w:t xml:space="preserve"> </w:t>
      </w:r>
      <w:proofErr w:type="gramStart"/>
      <w:r>
        <w:rPr>
          <w:spacing w:val="-1"/>
          <w:sz w:val="24"/>
        </w:rPr>
        <w:t>обучающихся</w:t>
      </w:r>
      <w:proofErr w:type="gramEnd"/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социумом.</w:t>
      </w:r>
    </w:p>
    <w:p w14:paraId="2316B1BD" w14:textId="77777777" w:rsidR="007E7A9E" w:rsidRDefault="00F2124F">
      <w:pPr>
        <w:pStyle w:val="a3"/>
        <w:ind w:right="702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целях</w:t>
      </w:r>
      <w:r>
        <w:rPr>
          <w:spacing w:val="-9"/>
        </w:rPr>
        <w:t xml:space="preserve"> </w:t>
      </w:r>
      <w:r>
        <w:rPr>
          <w:spacing w:val="-1"/>
        </w:rPr>
        <w:t>реализации</w:t>
      </w:r>
      <w:r>
        <w:rPr>
          <w:spacing w:val="-11"/>
        </w:rPr>
        <w:t xml:space="preserve"> </w:t>
      </w:r>
      <w:r>
        <w:rPr>
          <w:spacing w:val="-1"/>
        </w:rPr>
        <w:t>плана</w:t>
      </w:r>
      <w:r>
        <w:rPr>
          <w:spacing w:val="-12"/>
        </w:rPr>
        <w:t xml:space="preserve"> </w:t>
      </w:r>
      <w:r>
        <w:rPr>
          <w:spacing w:val="-1"/>
        </w:rPr>
        <w:t>внеурочной</w:t>
      </w:r>
      <w:r>
        <w:rPr>
          <w:spacing w:val="-11"/>
        </w:rPr>
        <w:t xml:space="preserve"> </w:t>
      </w:r>
      <w:r>
        <w:rPr>
          <w:spacing w:val="-1"/>
        </w:rPr>
        <w:t>деятельности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организацией</w:t>
      </w:r>
      <w:r>
        <w:rPr>
          <w:spacing w:val="-58"/>
        </w:rPr>
        <w:t xml:space="preserve"> </w:t>
      </w:r>
      <w:r>
        <w:t>может предусматриваться использование ресурсов других организаций (в том числе в</w:t>
      </w:r>
      <w:r>
        <w:rPr>
          <w:spacing w:val="1"/>
        </w:rPr>
        <w:t xml:space="preserve"> </w:t>
      </w:r>
      <w:r>
        <w:rPr>
          <w:spacing w:val="-1"/>
        </w:rPr>
        <w:t>сетевой</w:t>
      </w:r>
      <w:r>
        <w:rPr>
          <w:spacing w:val="-12"/>
        </w:rPr>
        <w:t xml:space="preserve"> </w:t>
      </w:r>
      <w:r>
        <w:rPr>
          <w:spacing w:val="-1"/>
        </w:rPr>
        <w:t>форме),</w:t>
      </w:r>
      <w:r>
        <w:rPr>
          <w:spacing w:val="-13"/>
        </w:rPr>
        <w:t xml:space="preserve"> </w:t>
      </w:r>
      <w:r>
        <w:rPr>
          <w:spacing w:val="-1"/>
        </w:rPr>
        <w:t>включая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образования,</w:t>
      </w:r>
      <w:r>
        <w:rPr>
          <w:spacing w:val="-15"/>
        </w:rPr>
        <w:t xml:space="preserve"> </w:t>
      </w:r>
      <w:r>
        <w:t>профессиональные</w:t>
      </w:r>
      <w:r>
        <w:rPr>
          <w:spacing w:val="-57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ресурсами.</w:t>
      </w:r>
    </w:p>
    <w:p w14:paraId="38AD729B" w14:textId="77777777" w:rsidR="007E7A9E" w:rsidRDefault="00F2124F">
      <w:pPr>
        <w:pStyle w:val="a3"/>
        <w:spacing w:before="6"/>
        <w:ind w:right="705"/>
      </w:pPr>
      <w:proofErr w:type="gramStart"/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экскурсии, походы, деловые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  <w:proofErr w:type="gramEnd"/>
    </w:p>
    <w:p w14:paraId="71128111" w14:textId="77777777" w:rsidR="007E7A9E" w:rsidRDefault="00F2124F">
      <w:pPr>
        <w:pStyle w:val="a3"/>
        <w:spacing w:line="242" w:lineRule="auto"/>
        <w:ind w:right="726"/>
      </w:pP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уровня образования.</w:t>
      </w:r>
    </w:p>
    <w:p w14:paraId="6DEE646E" w14:textId="77777777" w:rsidR="007E7A9E" w:rsidRDefault="00F2124F">
      <w:pPr>
        <w:pStyle w:val="a3"/>
        <w:ind w:right="705"/>
      </w:pPr>
      <w:r>
        <w:t xml:space="preserve">В соответствии с требованиями обновленных ФГОС НОО </w:t>
      </w:r>
      <w:proofErr w:type="gramStart"/>
      <w:r>
        <w:t>и ООО о</w:t>
      </w:r>
      <w:proofErr w:type="gramEnd"/>
      <w:r>
        <w:t>бразовательная</w:t>
      </w:r>
      <w:r>
        <w:rPr>
          <w:spacing w:val="-57"/>
        </w:rPr>
        <w:t xml:space="preserve"> </w:t>
      </w:r>
      <w:r>
        <w:t>организация обеспечивает проведение до 10 часов еженедельных занятий внеурочной</w:t>
      </w:r>
      <w:r>
        <w:rPr>
          <w:spacing w:val="1"/>
        </w:rPr>
        <w:t xml:space="preserve"> </w:t>
      </w:r>
      <w:r>
        <w:t>деятельности (до 1320 часов на уровне начального общего образования, 1750 часов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образования).</w:t>
      </w:r>
    </w:p>
    <w:p w14:paraId="6D8FC885" w14:textId="77777777" w:rsidR="007E7A9E" w:rsidRDefault="007E7A9E">
      <w:pPr>
        <w:pStyle w:val="a3"/>
        <w:spacing w:before="6"/>
        <w:ind w:left="0" w:firstLine="0"/>
        <w:jc w:val="left"/>
        <w:rPr>
          <w:sz w:val="38"/>
        </w:rPr>
      </w:pPr>
    </w:p>
    <w:p w14:paraId="400C7A32" w14:textId="77777777" w:rsidR="007E7A9E" w:rsidRDefault="00F2124F">
      <w:pPr>
        <w:pStyle w:val="1"/>
        <w:spacing w:before="1" w:line="274" w:lineRule="exact"/>
        <w:ind w:left="3049"/>
      </w:pPr>
      <w:bookmarkStart w:id="1" w:name="_bookmark1"/>
      <w:bookmarkEnd w:id="1"/>
      <w:r>
        <w:rPr>
          <w:spacing w:val="-2"/>
        </w:rPr>
        <w:t>Планирование</w:t>
      </w:r>
      <w:r>
        <w:rPr>
          <w:spacing w:val="-8"/>
        </w:rPr>
        <w:t xml:space="preserve"> </w:t>
      </w:r>
      <w:r>
        <w:rPr>
          <w:spacing w:val="-2"/>
        </w:rPr>
        <w:t>внеурочной</w:t>
      </w:r>
      <w:r>
        <w:rPr>
          <w:spacing w:val="-8"/>
        </w:rPr>
        <w:t xml:space="preserve"> </w:t>
      </w:r>
      <w:r>
        <w:rPr>
          <w:spacing w:val="-2"/>
        </w:rPr>
        <w:t>деятельности</w:t>
      </w:r>
    </w:p>
    <w:p w14:paraId="39B8AEF3" w14:textId="77777777" w:rsidR="007E7A9E" w:rsidRDefault="00F2124F">
      <w:pPr>
        <w:pStyle w:val="a3"/>
        <w:ind w:right="545"/>
      </w:pPr>
      <w:r>
        <w:t>План внеурочной деятельности состоит из двух частей: части, рекомендуемой 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обучающихся, и вариативной части.</w:t>
      </w:r>
    </w:p>
    <w:p w14:paraId="7D1C717F" w14:textId="77777777" w:rsidR="007E7A9E" w:rsidRDefault="00F2124F">
      <w:pPr>
        <w:pStyle w:val="a3"/>
        <w:ind w:left="853" w:right="774" w:firstLine="535"/>
      </w:pPr>
      <w:r>
        <w:t>С целью обеспечения преемственности содержания образовательных программ</w:t>
      </w:r>
      <w:r>
        <w:rPr>
          <w:spacing w:val="1"/>
        </w:rPr>
        <w:t xml:space="preserve"> </w:t>
      </w:r>
      <w:r>
        <w:t xml:space="preserve">начального   </w:t>
      </w:r>
      <w:r>
        <w:rPr>
          <w:spacing w:val="1"/>
        </w:rPr>
        <w:t xml:space="preserve"> </w:t>
      </w:r>
      <w:r>
        <w:t xml:space="preserve">общего   </w:t>
      </w:r>
      <w:r>
        <w:rPr>
          <w:spacing w:val="1"/>
        </w:rPr>
        <w:t xml:space="preserve"> </w:t>
      </w:r>
      <w:r>
        <w:t xml:space="preserve">и   основного   </w:t>
      </w:r>
      <w:r>
        <w:rPr>
          <w:spacing w:val="1"/>
        </w:rPr>
        <w:t xml:space="preserve"> </w:t>
      </w:r>
      <w:r>
        <w:t xml:space="preserve">общего   </w:t>
      </w:r>
      <w:r>
        <w:rPr>
          <w:spacing w:val="1"/>
        </w:rPr>
        <w:t xml:space="preserve"> </w:t>
      </w:r>
      <w:r>
        <w:t xml:space="preserve">образования   </w:t>
      </w:r>
      <w:r>
        <w:rPr>
          <w:spacing w:val="1"/>
        </w:rPr>
        <w:t xml:space="preserve"> </w:t>
      </w:r>
      <w:r>
        <w:t>при формировании</w:t>
      </w:r>
      <w:r>
        <w:rPr>
          <w:spacing w:val="1"/>
        </w:rPr>
        <w:t xml:space="preserve"> </w:t>
      </w:r>
      <w:r>
        <w:t xml:space="preserve">плана внеурочной деятельности образовательной организации предусмотрена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</w:t>
      </w:r>
      <w:r>
        <w:rPr>
          <w:b/>
          <w:spacing w:val="-2"/>
        </w:rPr>
        <w:t xml:space="preserve"> </w:t>
      </w:r>
      <w:r>
        <w:rPr>
          <w:b/>
        </w:rPr>
        <w:t>для всех обучающихся</w:t>
      </w:r>
      <w:r>
        <w:t>:</w:t>
      </w:r>
    </w:p>
    <w:p w14:paraId="473B1171" w14:textId="77777777" w:rsidR="007E7A9E" w:rsidRDefault="00F2124F">
      <w:pPr>
        <w:pStyle w:val="a3"/>
        <w:spacing w:before="2"/>
        <w:ind w:right="711"/>
      </w:pPr>
      <w:r>
        <w:rPr>
          <w:b/>
        </w:rPr>
        <w:t xml:space="preserve">1 час в неделю </w:t>
      </w:r>
      <w:r>
        <w:t>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экологической</w:t>
      </w:r>
      <w:r>
        <w:rPr>
          <w:spacing w:val="41"/>
        </w:rPr>
        <w:t xml:space="preserve"> </w:t>
      </w:r>
      <w:r>
        <w:t>направленности</w:t>
      </w:r>
    </w:p>
    <w:p w14:paraId="40190314" w14:textId="77777777" w:rsidR="007E7A9E" w:rsidRDefault="00F2124F">
      <w:pPr>
        <w:pStyle w:val="a3"/>
        <w:spacing w:before="43"/>
        <w:ind w:firstLine="0"/>
      </w:pPr>
      <w:r>
        <w:rPr>
          <w:spacing w:val="-1"/>
        </w:rPr>
        <w:t>«Разговоры</w:t>
      </w:r>
      <w:r>
        <w:rPr>
          <w:spacing w:val="-8"/>
        </w:rPr>
        <w:t xml:space="preserve"> </w:t>
      </w:r>
      <w:r>
        <w:rPr>
          <w:spacing w:val="-1"/>
        </w:rPr>
        <w:t>о</w:t>
      </w:r>
      <w:r>
        <w:rPr>
          <w:spacing w:val="-5"/>
        </w:rPr>
        <w:t xml:space="preserve"> </w:t>
      </w:r>
      <w:proofErr w:type="gramStart"/>
      <w:r>
        <w:rPr>
          <w:spacing w:val="-1"/>
        </w:rPr>
        <w:t>важном</w:t>
      </w:r>
      <w:proofErr w:type="gramEnd"/>
      <w:r>
        <w:rPr>
          <w:spacing w:val="-1"/>
        </w:rPr>
        <w:t>»</w:t>
      </w:r>
      <w:r>
        <w:rPr>
          <w:spacing w:val="-15"/>
        </w:rPr>
        <w:t xml:space="preserve"> </w:t>
      </w:r>
      <w:r>
        <w:rPr>
          <w:spacing w:val="-1"/>
        </w:rPr>
        <w:t>(понедельник,</w:t>
      </w:r>
      <w:r>
        <w:rPr>
          <w:spacing w:val="-6"/>
        </w:rPr>
        <w:t xml:space="preserve"> </w:t>
      </w:r>
      <w:r>
        <w:t>первый</w:t>
      </w:r>
      <w:r>
        <w:rPr>
          <w:spacing w:val="4"/>
        </w:rPr>
        <w:t xml:space="preserve"> </w:t>
      </w:r>
      <w:r>
        <w:t>урок);</w:t>
      </w:r>
    </w:p>
    <w:p w14:paraId="1A97E6BE" w14:textId="77777777" w:rsidR="007E7A9E" w:rsidRDefault="00F2124F">
      <w:pPr>
        <w:pStyle w:val="a3"/>
        <w:spacing w:before="3"/>
        <w:ind w:right="711"/>
      </w:pPr>
      <w:r>
        <w:t xml:space="preserve">Основная цель: развитие ценностного отношения </w:t>
      </w:r>
      <w:proofErr w:type="gramStart"/>
      <w:r>
        <w:t>обучающихся</w:t>
      </w:r>
      <w:proofErr w:type="gramEnd"/>
      <w:r>
        <w:t xml:space="preserve"> к своей Родине –</w:t>
      </w:r>
      <w:r>
        <w:rPr>
          <w:spacing w:val="1"/>
        </w:rPr>
        <w:t xml:space="preserve"> </w:t>
      </w:r>
      <w:r>
        <w:t>России, населяющим ее людям, ее уникальной истории, богатой природе и великой</w:t>
      </w:r>
      <w:r>
        <w:rPr>
          <w:spacing w:val="1"/>
        </w:rPr>
        <w:t xml:space="preserve"> </w:t>
      </w:r>
      <w:r>
        <w:t>культуре.</w:t>
      </w:r>
    </w:p>
    <w:p w14:paraId="507BBDA5" w14:textId="77777777" w:rsidR="007E7A9E" w:rsidRDefault="00F2124F">
      <w:pPr>
        <w:pStyle w:val="a3"/>
        <w:spacing w:before="5"/>
        <w:ind w:right="715"/>
      </w:pPr>
      <w:r>
        <w:t>Основная задача: формирование соответствующей внутренней позиции 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</w:p>
    <w:p w14:paraId="36274CBE" w14:textId="77777777" w:rsidR="007E7A9E" w:rsidRDefault="00F2124F">
      <w:pPr>
        <w:pStyle w:val="a3"/>
        <w:ind w:right="709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 России: знанием родной истории и пониманием сложностей современного</w:t>
      </w:r>
      <w:r>
        <w:rPr>
          <w:spacing w:val="-57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окружающим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ответственным</w:t>
      </w:r>
      <w:r>
        <w:rPr>
          <w:spacing w:val="-4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собственным</w:t>
      </w:r>
      <w:r>
        <w:rPr>
          <w:spacing w:val="-3"/>
        </w:rPr>
        <w:t xml:space="preserve"> </w:t>
      </w:r>
      <w:r>
        <w:t>поступкам</w:t>
      </w:r>
    </w:p>
    <w:p w14:paraId="1CB7DAC9" w14:textId="77777777" w:rsidR="007E7A9E" w:rsidRDefault="007E7A9E">
      <w:pPr>
        <w:pStyle w:val="a3"/>
        <w:spacing w:before="7"/>
        <w:ind w:left="0" w:firstLine="0"/>
        <w:jc w:val="left"/>
      </w:pPr>
    </w:p>
    <w:p w14:paraId="5451089E" w14:textId="77777777" w:rsidR="007E7A9E" w:rsidRDefault="00F2124F">
      <w:pPr>
        <w:pStyle w:val="a3"/>
        <w:spacing w:before="1" w:line="242" w:lineRule="auto"/>
        <w:ind w:right="721"/>
      </w:pPr>
      <w:r>
        <w:rPr>
          <w:b/>
        </w:rPr>
        <w:t xml:space="preserve">1 час в неделю </w:t>
      </w:r>
      <w:r>
        <w:t>– на занятия по формированию функциональной грамотности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 грамотности);</w:t>
      </w:r>
    </w:p>
    <w:p w14:paraId="43C466B2" w14:textId="77777777" w:rsidR="007E7A9E" w:rsidRDefault="007E7A9E">
      <w:pPr>
        <w:spacing w:line="242" w:lineRule="auto"/>
        <w:sectPr w:rsidR="007E7A9E">
          <w:pgSz w:w="11900" w:h="16820"/>
          <w:pgMar w:top="1460" w:right="400" w:bottom="920" w:left="880" w:header="0" w:footer="730" w:gutter="0"/>
          <w:cols w:space="720"/>
        </w:sectPr>
      </w:pPr>
    </w:p>
    <w:p w14:paraId="60A49793" w14:textId="77777777" w:rsidR="007E7A9E" w:rsidRDefault="00F2124F">
      <w:pPr>
        <w:pStyle w:val="a3"/>
        <w:spacing w:before="65"/>
        <w:ind w:right="703"/>
      </w:pPr>
      <w:r>
        <w:lastRenderedPageBreak/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развитие 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знания, умения и навыки для решения задач в различных сферах жизнедеятельности,</w:t>
      </w:r>
      <w:r>
        <w:rPr>
          <w:spacing w:val="1"/>
        </w:rPr>
        <w:t xml:space="preserve"> </w:t>
      </w:r>
      <w:r>
        <w:t>(обеспечение связи обучения с жизнью). Основная задача: формирование и развитие</w:t>
      </w:r>
      <w:r>
        <w:rPr>
          <w:spacing w:val="1"/>
        </w:rPr>
        <w:t xml:space="preserve"> </w:t>
      </w:r>
      <w:r>
        <w:rPr>
          <w:spacing w:val="-1"/>
        </w:rPr>
        <w:t xml:space="preserve">функциональной грамотности </w:t>
      </w:r>
      <w:r>
        <w:t>школьников: читательской, математической, естественн</w:t>
      </w:r>
      <w:proofErr w:type="gramStart"/>
      <w:r>
        <w:t>о-</w:t>
      </w:r>
      <w:proofErr w:type="gramEnd"/>
      <w:r>
        <w:rPr>
          <w:spacing w:val="-58"/>
        </w:rPr>
        <w:t xml:space="preserve"> </w:t>
      </w:r>
      <w:r>
        <w:t>научной, финансовой, направленной на развитие креативного мышления и глобальных</w:t>
      </w:r>
      <w:r>
        <w:rPr>
          <w:spacing w:val="1"/>
        </w:rPr>
        <w:t xml:space="preserve"> </w:t>
      </w:r>
      <w:r>
        <w:t>компетенций.</w:t>
      </w:r>
    </w:p>
    <w:p w14:paraId="2557C53C" w14:textId="77777777" w:rsidR="007E7A9E" w:rsidRDefault="00F2124F">
      <w:pPr>
        <w:pStyle w:val="a3"/>
        <w:spacing w:before="1"/>
        <w:ind w:right="715"/>
      </w:pPr>
      <w:r>
        <w:t>Основные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кружки или</w:t>
      </w:r>
      <w:r>
        <w:rPr>
          <w:spacing w:val="1"/>
        </w:rPr>
        <w:t xml:space="preserve"> </w:t>
      </w:r>
      <w:r>
        <w:t>факультативы</w:t>
      </w:r>
    </w:p>
    <w:p w14:paraId="333658AD" w14:textId="77777777" w:rsidR="007E7A9E" w:rsidRDefault="007E7A9E">
      <w:pPr>
        <w:pStyle w:val="a3"/>
        <w:spacing w:before="4"/>
        <w:ind w:left="0" w:firstLine="0"/>
        <w:jc w:val="left"/>
      </w:pPr>
    </w:p>
    <w:p w14:paraId="46F4C26F" w14:textId="77777777" w:rsidR="007E7A9E" w:rsidRDefault="00F2124F">
      <w:pPr>
        <w:pStyle w:val="a3"/>
        <w:spacing w:before="1"/>
        <w:ind w:right="709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t xml:space="preserve"> интересов и потребностей обучающихся (в</w:t>
      </w:r>
      <w:r>
        <w:rPr>
          <w:spacing w:val="1"/>
        </w:rPr>
        <w:t xml:space="preserve"> </w:t>
      </w:r>
      <w:r>
        <w:t>том числе основы</w:t>
      </w:r>
      <w:r>
        <w:rPr>
          <w:spacing w:val="1"/>
        </w:rPr>
        <w:t xml:space="preserve"> </w:t>
      </w:r>
      <w:r>
        <w:t>предпринимательства).</w:t>
      </w:r>
    </w:p>
    <w:p w14:paraId="36D3F125" w14:textId="77777777" w:rsidR="007E7A9E" w:rsidRDefault="00F2124F">
      <w:pPr>
        <w:pStyle w:val="a3"/>
        <w:tabs>
          <w:tab w:val="left" w:pos="3440"/>
          <w:tab w:val="left" w:pos="4962"/>
          <w:tab w:val="left" w:pos="6917"/>
        </w:tabs>
        <w:spacing w:before="5"/>
        <w:ind w:right="706"/>
      </w:pPr>
      <w:r>
        <w:t>Основная</w:t>
      </w:r>
      <w:r>
        <w:tab/>
        <w:t>цель:</w:t>
      </w:r>
      <w:r>
        <w:tab/>
        <w:t>развитие</w:t>
      </w:r>
      <w:r>
        <w:tab/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t xml:space="preserve"> к труду как основному способу достижения жизненного благополучия и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14:paraId="7BD6E397" w14:textId="77777777" w:rsidR="007E7A9E" w:rsidRDefault="00F2124F">
      <w:pPr>
        <w:pStyle w:val="a3"/>
        <w:ind w:right="712"/>
      </w:pPr>
      <w:r>
        <w:t>Основная задача: формирование готовности школьников к осознанному выбору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получаемых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внепрофессиональной</w:t>
      </w:r>
      <w:proofErr w:type="spellEnd"/>
      <w:r>
        <w:rPr>
          <w:spacing w:val="-3"/>
        </w:rPr>
        <w:t xml:space="preserve"> </w:t>
      </w:r>
      <w:r>
        <w:t>деятельности.</w:t>
      </w:r>
    </w:p>
    <w:p w14:paraId="7DE61F2C" w14:textId="77777777" w:rsidR="007E7A9E" w:rsidRDefault="00F2124F">
      <w:pPr>
        <w:pStyle w:val="a3"/>
        <w:tabs>
          <w:tab w:val="left" w:pos="3392"/>
          <w:tab w:val="left" w:pos="6290"/>
          <w:tab w:val="left" w:pos="7667"/>
        </w:tabs>
        <w:ind w:right="708"/>
        <w:jc w:val="right"/>
      </w:pPr>
      <w:r>
        <w:t>Основные</w:t>
      </w:r>
      <w:r>
        <w:tab/>
        <w:t>организационные</w:t>
      </w:r>
      <w:r>
        <w:tab/>
        <w:t>формы:</w:t>
      </w:r>
      <w:r>
        <w:tab/>
      </w:r>
      <w:proofErr w:type="spellStart"/>
      <w:r>
        <w:rPr>
          <w:spacing w:val="-1"/>
        </w:rPr>
        <w:t>профориентационные</w:t>
      </w:r>
      <w:proofErr w:type="spellEnd"/>
      <w:r>
        <w:rPr>
          <w:spacing w:val="-57"/>
        </w:rPr>
        <w:t xml:space="preserve"> </w:t>
      </w:r>
      <w:r>
        <w:t>беседы,</w:t>
      </w:r>
      <w:r>
        <w:rPr>
          <w:spacing w:val="14"/>
        </w:rPr>
        <w:t xml:space="preserve"> </w:t>
      </w:r>
      <w:r>
        <w:t>деловые</w:t>
      </w:r>
      <w:r>
        <w:rPr>
          <w:spacing w:val="11"/>
        </w:rPr>
        <w:t xml:space="preserve"> </w:t>
      </w:r>
      <w:r>
        <w:t>игры,</w:t>
      </w:r>
      <w:r>
        <w:rPr>
          <w:spacing w:val="11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12"/>
        </w:rPr>
        <w:t xml:space="preserve"> </w:t>
      </w:r>
      <w:r>
        <w:t>решение</w:t>
      </w:r>
      <w:r>
        <w:rPr>
          <w:spacing w:val="13"/>
        </w:rPr>
        <w:t xml:space="preserve"> </w:t>
      </w:r>
      <w:r>
        <w:t>кейсов,</w:t>
      </w:r>
      <w:r>
        <w:rPr>
          <w:spacing w:val="11"/>
        </w:rPr>
        <w:t xml:space="preserve"> </w:t>
      </w:r>
      <w:r>
        <w:t>изучение</w:t>
      </w:r>
      <w:r>
        <w:rPr>
          <w:spacing w:val="11"/>
        </w:rPr>
        <w:t xml:space="preserve"> </w:t>
      </w:r>
      <w:r>
        <w:t>специализированных</w:t>
      </w:r>
      <w:r>
        <w:rPr>
          <w:spacing w:val="-57"/>
        </w:rPr>
        <w:t xml:space="preserve"> </w:t>
      </w:r>
      <w:r>
        <w:t>цифровых</w:t>
      </w:r>
      <w:r>
        <w:rPr>
          <w:spacing w:val="41"/>
        </w:rPr>
        <w:t xml:space="preserve"> </w:t>
      </w:r>
      <w:r>
        <w:t>ресурсов,</w:t>
      </w:r>
      <w:r>
        <w:rPr>
          <w:spacing w:val="41"/>
        </w:rPr>
        <w:t xml:space="preserve"> </w:t>
      </w:r>
      <w:r>
        <w:t>профессиональные</w:t>
      </w:r>
      <w:r>
        <w:rPr>
          <w:spacing w:val="37"/>
        </w:rPr>
        <w:t xml:space="preserve"> </w:t>
      </w:r>
      <w:r>
        <w:t>пробы,</w:t>
      </w:r>
      <w:r>
        <w:rPr>
          <w:spacing w:val="39"/>
        </w:rPr>
        <w:t xml:space="preserve"> </w:t>
      </w:r>
      <w:r>
        <w:t>моделирующие</w:t>
      </w:r>
      <w:r>
        <w:rPr>
          <w:spacing w:val="40"/>
        </w:rPr>
        <w:t xml:space="preserve"> </w:t>
      </w:r>
      <w:r>
        <w:t>профессиональную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-13"/>
        </w:rPr>
        <w:t xml:space="preserve"> </w:t>
      </w:r>
      <w:r>
        <w:t>экскурсии,</w:t>
      </w:r>
      <w:r>
        <w:rPr>
          <w:spacing w:val="-13"/>
        </w:rPr>
        <w:t xml:space="preserve"> </w:t>
      </w:r>
      <w:r>
        <w:t>посещение</w:t>
      </w:r>
      <w:r>
        <w:rPr>
          <w:spacing w:val="-13"/>
        </w:rPr>
        <w:t xml:space="preserve"> </w:t>
      </w:r>
      <w:r>
        <w:t>ярмарок</w:t>
      </w:r>
      <w:r>
        <w:rPr>
          <w:spacing w:val="-12"/>
        </w:rPr>
        <w:t xml:space="preserve"> </w:t>
      </w:r>
      <w:r>
        <w:t>профессий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12"/>
        </w:rPr>
        <w:t xml:space="preserve"> </w:t>
      </w:r>
      <w:r>
        <w:t>парков.</w:t>
      </w:r>
      <w:r>
        <w:rPr>
          <w:spacing w:val="-57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образования;</w:t>
      </w:r>
      <w:r>
        <w:rPr>
          <w:spacing w:val="-7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условий</w:t>
      </w:r>
      <w:r>
        <w:rPr>
          <w:spacing w:val="3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proofErr w:type="spellStart"/>
      <w:r>
        <w:t>надпрофессиональных</w:t>
      </w:r>
      <w:proofErr w:type="spellEnd"/>
      <w:r>
        <w:rPr>
          <w:spacing w:val="-57"/>
        </w:rPr>
        <w:t xml:space="preserve"> </w:t>
      </w:r>
      <w:r>
        <w:t>навыков</w:t>
      </w:r>
      <w:r>
        <w:rPr>
          <w:spacing w:val="6"/>
        </w:rPr>
        <w:t xml:space="preserve"> </w:t>
      </w:r>
      <w:r>
        <w:t>(общения,</w:t>
      </w:r>
      <w:r>
        <w:rPr>
          <w:spacing w:val="7"/>
        </w:rPr>
        <w:t xml:space="preserve"> </w:t>
      </w:r>
      <w:r>
        <w:t>работы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команде,</w:t>
      </w:r>
      <w:r>
        <w:rPr>
          <w:spacing w:val="7"/>
        </w:rPr>
        <w:t xml:space="preserve"> </w:t>
      </w:r>
      <w:r>
        <w:t>поведения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конфликтной</w:t>
      </w:r>
      <w:r>
        <w:rPr>
          <w:spacing w:val="6"/>
        </w:rPr>
        <w:t xml:space="preserve"> </w:t>
      </w:r>
      <w:r>
        <w:t>ситуации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т.п.);</w:t>
      </w:r>
      <w:r>
        <w:rPr>
          <w:spacing w:val="-57"/>
        </w:rPr>
        <w:t xml:space="preserve"> </w:t>
      </w:r>
      <w:r>
        <w:t>создание</w:t>
      </w:r>
      <w:r>
        <w:rPr>
          <w:spacing w:val="-9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познания</w:t>
      </w:r>
      <w:r>
        <w:rPr>
          <w:spacing w:val="-9"/>
        </w:rPr>
        <w:t xml:space="preserve"> </w:t>
      </w:r>
      <w:r>
        <w:t>обучающимся</w:t>
      </w:r>
      <w:r>
        <w:rPr>
          <w:spacing w:val="-7"/>
        </w:rPr>
        <w:t xml:space="preserve"> </w:t>
      </w:r>
      <w:r>
        <w:t>самого</w:t>
      </w:r>
      <w:r>
        <w:rPr>
          <w:spacing w:val="-9"/>
        </w:rPr>
        <w:t xml:space="preserve"> </w:t>
      </w:r>
      <w:r>
        <w:t>себя,</w:t>
      </w:r>
      <w:r>
        <w:rPr>
          <w:spacing w:val="-9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мотивов,</w:t>
      </w:r>
      <w:r>
        <w:rPr>
          <w:spacing w:val="-7"/>
        </w:rPr>
        <w:t xml:space="preserve"> </w:t>
      </w:r>
      <w:r>
        <w:t>устремлений,</w:t>
      </w:r>
      <w:r>
        <w:rPr>
          <w:spacing w:val="-57"/>
        </w:rPr>
        <w:t xml:space="preserve"> </w:t>
      </w:r>
      <w:r>
        <w:t>склонностей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формирования уверенности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себе,</w:t>
      </w:r>
      <w:r>
        <w:rPr>
          <w:spacing w:val="-3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адекватно</w:t>
      </w:r>
    </w:p>
    <w:p w14:paraId="0046DCFD" w14:textId="77777777" w:rsidR="007E7A9E" w:rsidRDefault="00F2124F">
      <w:pPr>
        <w:pStyle w:val="a3"/>
        <w:spacing w:before="1"/>
        <w:ind w:firstLine="0"/>
        <w:jc w:val="left"/>
      </w:pPr>
      <w:r>
        <w:t>оценивать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силы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возможности.</w:t>
      </w:r>
    </w:p>
    <w:p w14:paraId="39988F15" w14:textId="77777777" w:rsidR="007E7A9E" w:rsidRDefault="007E7A9E">
      <w:pPr>
        <w:pStyle w:val="a3"/>
        <w:ind w:left="0" w:firstLine="0"/>
        <w:jc w:val="left"/>
      </w:pPr>
    </w:p>
    <w:p w14:paraId="2CB5E2D0" w14:textId="77777777" w:rsidR="007E7A9E" w:rsidRDefault="00F2124F">
      <w:pPr>
        <w:ind w:left="1388"/>
        <w:jc w:val="both"/>
        <w:rPr>
          <w:sz w:val="24"/>
        </w:rPr>
      </w:pPr>
      <w:proofErr w:type="gramStart"/>
      <w:r>
        <w:rPr>
          <w:sz w:val="24"/>
        </w:rPr>
        <w:t>Кроме</w:t>
      </w:r>
      <w:r>
        <w:rPr>
          <w:spacing w:val="-10"/>
          <w:sz w:val="24"/>
        </w:rPr>
        <w:t xml:space="preserve"> </w:t>
      </w:r>
      <w:r>
        <w:rPr>
          <w:sz w:val="24"/>
        </w:rPr>
        <w:t>того,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вариативную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плана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включены:</w:t>
      </w:r>
      <w:proofErr w:type="gramEnd"/>
    </w:p>
    <w:p w14:paraId="58CB00AE" w14:textId="77777777" w:rsidR="007E7A9E" w:rsidRDefault="00F2124F">
      <w:pPr>
        <w:pStyle w:val="1"/>
        <w:numPr>
          <w:ilvl w:val="0"/>
          <w:numId w:val="2"/>
        </w:numPr>
        <w:tabs>
          <w:tab w:val="left" w:pos="1605"/>
        </w:tabs>
        <w:spacing w:before="14"/>
        <w:ind w:right="719" w:firstLine="563"/>
      </w:pP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-4"/>
        </w:rPr>
        <w:t xml:space="preserve"> </w:t>
      </w:r>
      <w:r>
        <w:t>потребностей обучающихся</w:t>
      </w:r>
    </w:p>
    <w:p w14:paraId="7EE5F91C" w14:textId="77777777" w:rsidR="007E7A9E" w:rsidRDefault="00F2124F">
      <w:pPr>
        <w:pStyle w:val="a3"/>
        <w:ind w:right="727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интересов.</w:t>
      </w:r>
    </w:p>
    <w:p w14:paraId="5792A892" w14:textId="77777777" w:rsidR="007E7A9E" w:rsidRDefault="00F2124F">
      <w:pPr>
        <w:pStyle w:val="a3"/>
        <w:ind w:right="709"/>
      </w:pPr>
      <w:r>
        <w:t>Основная задача: формирование ценностного отношения обучающихся к знаниям,</w:t>
      </w:r>
      <w:r>
        <w:rPr>
          <w:spacing w:val="-57"/>
        </w:rPr>
        <w:t xml:space="preserve"> </w:t>
      </w:r>
      <w:r>
        <w:t>как залогу их собственного будущего, и к культуре в целом, как к духовному богатству</w:t>
      </w:r>
      <w:r>
        <w:rPr>
          <w:spacing w:val="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сохраняющему</w:t>
      </w:r>
      <w:r>
        <w:rPr>
          <w:spacing w:val="-5"/>
        </w:rPr>
        <w:t xml:space="preserve"> </w:t>
      </w:r>
      <w:r>
        <w:t>национальную</w:t>
      </w:r>
      <w:r>
        <w:rPr>
          <w:spacing w:val="-1"/>
        </w:rPr>
        <w:t xml:space="preserve"> </w:t>
      </w:r>
      <w:r>
        <w:t>самобытность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14:paraId="3059DD8E" w14:textId="77777777" w:rsidR="007E7A9E" w:rsidRDefault="00F2124F">
      <w:pPr>
        <w:pStyle w:val="a3"/>
        <w:ind w:right="717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углубленному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модулей;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отношений;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испытывающих затруднения в освоении учебной программы или трудности в освоении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испытывающими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-57"/>
        </w:rPr>
        <w:t xml:space="preserve"> </w:t>
      </w:r>
      <w:r>
        <w:t>коммуникации.</w:t>
      </w:r>
    </w:p>
    <w:p w14:paraId="02955560" w14:textId="77777777" w:rsidR="007E7A9E" w:rsidRDefault="007E7A9E">
      <w:pPr>
        <w:pStyle w:val="a3"/>
        <w:spacing w:before="4"/>
        <w:ind w:left="0" w:firstLine="0"/>
        <w:jc w:val="left"/>
        <w:rPr>
          <w:sz w:val="25"/>
        </w:rPr>
      </w:pPr>
    </w:p>
    <w:p w14:paraId="35F8ED9C" w14:textId="77777777" w:rsidR="007E7A9E" w:rsidRDefault="00F2124F">
      <w:pPr>
        <w:pStyle w:val="1"/>
        <w:numPr>
          <w:ilvl w:val="0"/>
          <w:numId w:val="2"/>
        </w:numPr>
        <w:tabs>
          <w:tab w:val="left" w:pos="1773"/>
        </w:tabs>
        <w:spacing w:line="242" w:lineRule="auto"/>
        <w:ind w:right="710" w:firstLine="563"/>
      </w:pP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творческом и физическом развитии</w:t>
      </w:r>
    </w:p>
    <w:p w14:paraId="29C05A2F" w14:textId="77777777" w:rsidR="007E7A9E" w:rsidRDefault="007E7A9E">
      <w:pPr>
        <w:spacing w:line="242" w:lineRule="auto"/>
        <w:jc w:val="both"/>
        <w:sectPr w:rsidR="007E7A9E">
          <w:pgSz w:w="11900" w:h="16820"/>
          <w:pgMar w:top="1460" w:right="400" w:bottom="920" w:left="880" w:header="0" w:footer="730" w:gutter="0"/>
          <w:cols w:space="720"/>
        </w:sectPr>
      </w:pPr>
    </w:p>
    <w:p w14:paraId="535085C1" w14:textId="77777777" w:rsidR="007E7A9E" w:rsidRDefault="00F2124F">
      <w:pPr>
        <w:pStyle w:val="a3"/>
        <w:spacing w:before="65"/>
        <w:ind w:right="715"/>
      </w:pPr>
      <w:r>
        <w:lastRenderedPageBreak/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творческом и физическом развитии, помощь в самореализации, раскрытии и развитии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и талантов.</w:t>
      </w:r>
    </w:p>
    <w:p w14:paraId="53281E4B" w14:textId="77777777" w:rsidR="007E7A9E" w:rsidRDefault="00F2124F">
      <w:pPr>
        <w:pStyle w:val="a3"/>
        <w:spacing w:before="1"/>
        <w:ind w:right="707"/>
      </w:pPr>
      <w:proofErr w:type="gramStart"/>
      <w:r>
        <w:t>Основные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 отношения к</w:t>
      </w:r>
      <w:r>
        <w:rPr>
          <w:spacing w:val="1"/>
        </w:rPr>
        <w:t xml:space="preserve"> </w:t>
      </w:r>
      <w:r>
        <w:t>культуре; физическое развитие обучающихся, привитие 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слабых;</w:t>
      </w:r>
      <w:proofErr w:type="gramEnd"/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spellStart"/>
      <w:r>
        <w:t>самообслуживающего</w:t>
      </w:r>
      <w:proofErr w:type="spellEnd"/>
      <w:r>
        <w:rPr>
          <w:spacing w:val="-2"/>
        </w:rPr>
        <w:t xml:space="preserve"> </w:t>
      </w:r>
      <w:r>
        <w:t>труда.</w:t>
      </w:r>
    </w:p>
    <w:p w14:paraId="451F13A3" w14:textId="77777777" w:rsidR="007E7A9E" w:rsidRDefault="00F2124F">
      <w:pPr>
        <w:pStyle w:val="1"/>
        <w:numPr>
          <w:ilvl w:val="0"/>
          <w:numId w:val="2"/>
        </w:numPr>
        <w:tabs>
          <w:tab w:val="left" w:pos="1809"/>
        </w:tabs>
        <w:spacing w:before="84"/>
        <w:ind w:right="707" w:firstLine="563"/>
      </w:pPr>
      <w:proofErr w:type="gramStart"/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-57"/>
        </w:rPr>
        <w:t xml:space="preserve"> </w:t>
      </w:r>
      <w:r>
        <w:t>объединений, органов ученического самоуправления, на организацию совместно 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комплекса</w:t>
      </w:r>
      <w:r>
        <w:rPr>
          <w:spacing w:val="-1"/>
        </w:rPr>
        <w:t xml:space="preserve"> </w:t>
      </w:r>
      <w:r>
        <w:t>мероприятий воспитательной</w:t>
      </w:r>
      <w:r>
        <w:rPr>
          <w:spacing w:val="-1"/>
        </w:rPr>
        <w:t xml:space="preserve"> </w:t>
      </w:r>
      <w:r>
        <w:t>направленности</w:t>
      </w:r>
      <w:proofErr w:type="gramEnd"/>
    </w:p>
    <w:p w14:paraId="54413FBC" w14:textId="77777777" w:rsidR="007E7A9E" w:rsidRDefault="00F2124F">
      <w:pPr>
        <w:pStyle w:val="a3"/>
        <w:ind w:right="707"/>
      </w:pPr>
      <w:r>
        <w:rPr>
          <w:i/>
        </w:rPr>
        <w:t xml:space="preserve">Основная цель: </w:t>
      </w:r>
      <w:r>
        <w:t>развитие важных для жизни подрастающего человека социальных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лидировать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подчиняться,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нести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отстаивать свою</w:t>
      </w:r>
      <w:r>
        <w:rPr>
          <w:spacing w:val="-1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принимать</w:t>
      </w:r>
      <w:r>
        <w:rPr>
          <w:spacing w:val="43"/>
        </w:rPr>
        <w:t xml:space="preserve"> </w:t>
      </w:r>
      <w:r>
        <w:t>другие</w:t>
      </w:r>
      <w:r>
        <w:rPr>
          <w:spacing w:val="39"/>
        </w:rPr>
        <w:t xml:space="preserve"> </w:t>
      </w:r>
      <w:r>
        <w:t>точки</w:t>
      </w:r>
      <w:r>
        <w:rPr>
          <w:spacing w:val="41"/>
        </w:rPr>
        <w:t xml:space="preserve"> </w:t>
      </w:r>
      <w:r>
        <w:t>зрения.</w:t>
      </w:r>
    </w:p>
    <w:p w14:paraId="6637023C" w14:textId="77777777" w:rsidR="007E7A9E" w:rsidRDefault="00F2124F">
      <w:pPr>
        <w:pStyle w:val="a3"/>
        <w:ind w:right="711"/>
      </w:pPr>
      <w:r>
        <w:rPr>
          <w:i/>
        </w:rPr>
        <w:t xml:space="preserve">Основная задача: </w:t>
      </w:r>
      <w:r>
        <w:t>обеспечение психологического благополучия обучающихся в</w:t>
      </w:r>
      <w:r>
        <w:rPr>
          <w:spacing w:val="1"/>
        </w:rPr>
        <w:t xml:space="preserve"> </w:t>
      </w:r>
      <w:r>
        <w:t>образовательном пространстве школы, создание условий для развития ответственности</w:t>
      </w:r>
      <w:r>
        <w:rPr>
          <w:spacing w:val="1"/>
        </w:rPr>
        <w:t xml:space="preserve"> </w:t>
      </w:r>
      <w:r>
        <w:t>за формирование макро и микро коммуникаций, складывающихся в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понимания</w:t>
      </w:r>
      <w:r>
        <w:rPr>
          <w:spacing w:val="40"/>
        </w:rPr>
        <w:t xml:space="preserve"> </w:t>
      </w:r>
      <w:r>
        <w:t>зон</w:t>
      </w:r>
      <w:r>
        <w:rPr>
          <w:spacing w:val="-1"/>
        </w:rPr>
        <w:t xml:space="preserve"> </w:t>
      </w:r>
      <w:r>
        <w:t>личного</w:t>
      </w:r>
      <w:r>
        <w:rPr>
          <w:spacing w:val="41"/>
        </w:rPr>
        <w:t xml:space="preserve"> </w:t>
      </w:r>
      <w:r>
        <w:t>влияния</w:t>
      </w:r>
      <w:r>
        <w:rPr>
          <w:spacing w:val="36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уклад</w:t>
      </w:r>
      <w:r>
        <w:rPr>
          <w:spacing w:val="40"/>
        </w:rPr>
        <w:t xml:space="preserve"> </w:t>
      </w:r>
      <w:r>
        <w:t>школьной</w:t>
      </w:r>
      <w:r>
        <w:rPr>
          <w:spacing w:val="40"/>
        </w:rPr>
        <w:t xml:space="preserve"> </w:t>
      </w:r>
      <w:r>
        <w:t>жизни.</w:t>
      </w:r>
    </w:p>
    <w:p w14:paraId="675DAA0F" w14:textId="77777777" w:rsidR="007E7A9E" w:rsidRDefault="00F2124F">
      <w:pPr>
        <w:pStyle w:val="a3"/>
        <w:ind w:right="702"/>
      </w:pPr>
      <w:r>
        <w:rPr>
          <w:i/>
        </w:rPr>
        <w:t xml:space="preserve">Основные организационные формы: </w:t>
      </w:r>
      <w:r>
        <w:t>педагогическое сопровождение деятельности</w:t>
      </w:r>
      <w:r>
        <w:rPr>
          <w:spacing w:val="1"/>
        </w:rPr>
        <w:t xml:space="preserve"> </w:t>
      </w:r>
      <w:r>
        <w:t>Российского движения школьников и Юнармейских отрядов; волонтерских, трудовых,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отрядов,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создаваемого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 управления образовательной организацией, для облегчения распространения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коллективов;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актива,</w:t>
      </w:r>
      <w:r>
        <w:rPr>
          <w:spacing w:val="1"/>
        </w:rPr>
        <w:t xml:space="preserve"> </w:t>
      </w:r>
      <w:r>
        <w:t>инициирующего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организующего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 xml:space="preserve">(соревнований, конкурсов, фестивалей, капустников, </w:t>
      </w:r>
      <w:proofErr w:type="spellStart"/>
      <w:r>
        <w:t>флешмобов</w:t>
      </w:r>
      <w:proofErr w:type="spellEnd"/>
      <w:r>
        <w:t>); творческих советов,</w:t>
      </w:r>
      <w:r>
        <w:rPr>
          <w:spacing w:val="1"/>
        </w:rPr>
        <w:t xml:space="preserve"> </w:t>
      </w:r>
      <w:r>
        <w:t>отвечающих</w:t>
      </w:r>
      <w:r>
        <w:rPr>
          <w:spacing w:val="-13"/>
        </w:rPr>
        <w:t xml:space="preserve"> </w:t>
      </w:r>
      <w:r>
        <w:t>за</w:t>
      </w:r>
      <w:r>
        <w:rPr>
          <w:spacing w:val="-14"/>
        </w:rPr>
        <w:t xml:space="preserve"> </w:t>
      </w:r>
      <w:r>
        <w:t>проведение</w:t>
      </w:r>
      <w:r>
        <w:rPr>
          <w:spacing w:val="-14"/>
        </w:rPr>
        <w:t xml:space="preserve"> </w:t>
      </w:r>
      <w:r>
        <w:t>тех</w:t>
      </w:r>
      <w:r>
        <w:rPr>
          <w:spacing w:val="-13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иных</w:t>
      </w:r>
      <w:r>
        <w:rPr>
          <w:spacing w:val="-13"/>
        </w:rPr>
        <w:t xml:space="preserve"> </w:t>
      </w:r>
      <w:r>
        <w:t>конкретных</w:t>
      </w:r>
      <w:r>
        <w:rPr>
          <w:spacing w:val="-14"/>
        </w:rPr>
        <w:t xml:space="preserve"> </w:t>
      </w:r>
      <w:r>
        <w:t>мероприятий,</w:t>
      </w:r>
      <w:r>
        <w:rPr>
          <w:spacing w:val="-15"/>
        </w:rPr>
        <w:t xml:space="preserve"> </w:t>
      </w:r>
      <w:r>
        <w:t>праздников,</w:t>
      </w:r>
      <w:r>
        <w:rPr>
          <w:spacing w:val="-13"/>
        </w:rPr>
        <w:t xml:space="preserve"> </w:t>
      </w:r>
      <w:r>
        <w:t>вечеров,</w:t>
      </w:r>
      <w:r>
        <w:rPr>
          <w:spacing w:val="-58"/>
        </w:rPr>
        <w:t xml:space="preserve"> </w:t>
      </w:r>
      <w:r>
        <w:t>акций;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авторитетных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-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 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 т.п.</w:t>
      </w:r>
    </w:p>
    <w:p w14:paraId="0F5201BB" w14:textId="77777777" w:rsidR="007E7A9E" w:rsidRDefault="007E7A9E">
      <w:pPr>
        <w:pStyle w:val="a3"/>
        <w:ind w:left="0" w:firstLine="0"/>
        <w:jc w:val="left"/>
        <w:rPr>
          <w:sz w:val="27"/>
        </w:rPr>
      </w:pPr>
    </w:p>
    <w:p w14:paraId="58191536" w14:textId="77777777" w:rsidR="007E7A9E" w:rsidRDefault="00F2124F">
      <w:pPr>
        <w:spacing w:before="1"/>
        <w:ind w:left="1388"/>
        <w:jc w:val="both"/>
        <w:rPr>
          <w:sz w:val="24"/>
        </w:rPr>
      </w:pPr>
      <w:bookmarkStart w:id="2" w:name="_bookmark2"/>
      <w:bookmarkEnd w:id="2"/>
      <w:r>
        <w:rPr>
          <w:b/>
          <w:sz w:val="24"/>
        </w:rPr>
        <w:t>Принципы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внеурочной  деятельности:</w:t>
      </w:r>
    </w:p>
    <w:p w14:paraId="554F8DE2" w14:textId="77777777" w:rsidR="007E7A9E" w:rsidRDefault="00F2124F">
      <w:pPr>
        <w:pStyle w:val="a4"/>
        <w:numPr>
          <w:ilvl w:val="0"/>
          <w:numId w:val="2"/>
        </w:numPr>
        <w:tabs>
          <w:tab w:val="left" w:pos="2437"/>
          <w:tab w:val="left" w:pos="2438"/>
        </w:tabs>
        <w:spacing w:before="2"/>
        <w:ind w:right="707" w:firstLine="563"/>
        <w:rPr>
          <w:sz w:val="24"/>
        </w:rPr>
      </w:pP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(поможет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глазах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</w:t>
      </w:r>
      <w:r>
        <w:rPr>
          <w:spacing w:val="-3"/>
          <w:sz w:val="24"/>
        </w:rPr>
        <w:t xml:space="preserve"> </w:t>
      </w:r>
      <w:r>
        <w:rPr>
          <w:sz w:val="24"/>
        </w:rPr>
        <w:t>риск</w:t>
      </w:r>
      <w:r>
        <w:rPr>
          <w:spacing w:val="-2"/>
          <w:sz w:val="24"/>
        </w:rPr>
        <w:t xml:space="preserve"> </w:t>
      </w:r>
      <w:r>
        <w:rPr>
          <w:sz w:val="24"/>
        </w:rPr>
        <w:t>их вовлечения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нежелательные,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антисоциальные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14:paraId="68030C10" w14:textId="77777777" w:rsidR="007E7A9E" w:rsidRDefault="00F2124F">
      <w:pPr>
        <w:pStyle w:val="a4"/>
        <w:numPr>
          <w:ilvl w:val="0"/>
          <w:numId w:val="2"/>
        </w:numPr>
        <w:tabs>
          <w:tab w:val="left" w:pos="1535"/>
        </w:tabs>
        <w:spacing w:before="6"/>
        <w:ind w:right="710" w:firstLine="563"/>
        <w:rPr>
          <w:sz w:val="24"/>
        </w:rPr>
      </w:pPr>
      <w:r>
        <w:rPr>
          <w:sz w:val="24"/>
        </w:rPr>
        <w:t>сотрудничество (помогает детям взрослеть, преодолевая свою инфантильность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 ответственность);</w:t>
      </w:r>
    </w:p>
    <w:p w14:paraId="57F2B068" w14:textId="77777777" w:rsidR="007E7A9E" w:rsidRDefault="00F2124F">
      <w:pPr>
        <w:pStyle w:val="a3"/>
        <w:ind w:right="706"/>
      </w:pPr>
      <w:proofErr w:type="gramStart"/>
      <w:r>
        <w:t>-доверие (поможет ему сплотить вокруг себя детей и стать для них 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прислушиваются,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воспринимаются</w:t>
      </w:r>
      <w:r>
        <w:rPr>
          <w:spacing w:val="1"/>
        </w:rPr>
        <w:t xml:space="preserve"> </w:t>
      </w:r>
      <w:r>
        <w:t>позитивнее,</w:t>
      </w:r>
      <w:r>
        <w:rPr>
          <w:spacing w:val="1"/>
        </w:rPr>
        <w:t xml:space="preserve"> </w:t>
      </w:r>
      <w:r>
        <w:t>чье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охотнее</w:t>
      </w:r>
      <w:r>
        <w:rPr>
          <w:spacing w:val="1"/>
        </w:rPr>
        <w:t xml:space="preserve"> </w:t>
      </w:r>
      <w:r>
        <w:t>воспринимаются</w:t>
      </w:r>
      <w:r>
        <w:rPr>
          <w:spacing w:val="-1"/>
        </w:rPr>
        <w:t xml:space="preserve"> </w:t>
      </w:r>
      <w:r>
        <w:t>ими в</w:t>
      </w:r>
      <w:r>
        <w:rPr>
          <w:spacing w:val="-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образцов</w:t>
      </w:r>
      <w:r>
        <w:rPr>
          <w:spacing w:val="-1"/>
        </w:rPr>
        <w:t xml:space="preserve"> </w:t>
      </w:r>
      <w:r>
        <w:t>для подражания);</w:t>
      </w:r>
      <w:proofErr w:type="gramEnd"/>
    </w:p>
    <w:p w14:paraId="14666385" w14:textId="77777777" w:rsidR="007E7A9E" w:rsidRDefault="00F2124F">
      <w:pPr>
        <w:pStyle w:val="a4"/>
        <w:numPr>
          <w:ilvl w:val="0"/>
          <w:numId w:val="2"/>
        </w:numPr>
        <w:tabs>
          <w:tab w:val="left" w:pos="1535"/>
        </w:tabs>
        <w:ind w:right="711" w:firstLine="563"/>
        <w:rPr>
          <w:sz w:val="24"/>
        </w:rPr>
      </w:pPr>
      <w:proofErr w:type="spellStart"/>
      <w:r>
        <w:rPr>
          <w:sz w:val="24"/>
        </w:rPr>
        <w:t>неназидательность</w:t>
      </w:r>
      <w:proofErr w:type="spellEnd"/>
      <w:r>
        <w:rPr>
          <w:sz w:val="24"/>
        </w:rPr>
        <w:t xml:space="preserve"> (содержание внеурочных занятий не должно преподноситься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в форме назиданий, ребенок не должен становиться пассивным потребителем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 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 самому делать выводы из увиденного и услышанного 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занятиях:</w:t>
      </w:r>
      <w:r>
        <w:rPr>
          <w:spacing w:val="-1"/>
          <w:sz w:val="24"/>
        </w:rPr>
        <w:t xml:space="preserve"> </w:t>
      </w:r>
      <w:r>
        <w:rPr>
          <w:sz w:val="24"/>
        </w:rPr>
        <w:t>спорить,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 слышать 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других).</w:t>
      </w:r>
    </w:p>
    <w:p w14:paraId="3704A1B6" w14:textId="77777777" w:rsidR="007E7A9E" w:rsidRDefault="007E7A9E">
      <w:pPr>
        <w:jc w:val="both"/>
        <w:rPr>
          <w:sz w:val="24"/>
        </w:rPr>
        <w:sectPr w:rsidR="007E7A9E">
          <w:pgSz w:w="11900" w:h="16820"/>
          <w:pgMar w:top="1460" w:right="400" w:bottom="920" w:left="880" w:header="0" w:footer="730" w:gutter="0"/>
          <w:cols w:space="720"/>
        </w:sectPr>
      </w:pPr>
    </w:p>
    <w:p w14:paraId="47BC8607" w14:textId="77777777" w:rsidR="007E7A9E" w:rsidRDefault="00F2124F">
      <w:pPr>
        <w:pStyle w:val="1"/>
        <w:spacing w:before="68"/>
        <w:ind w:left="3894"/>
        <w:jc w:val="left"/>
      </w:pPr>
      <w:bookmarkStart w:id="3" w:name="_bookmark3"/>
      <w:bookmarkEnd w:id="3"/>
      <w:r>
        <w:rPr>
          <w:spacing w:val="-1"/>
        </w:rPr>
        <w:lastRenderedPageBreak/>
        <w:t>Формы</w:t>
      </w:r>
      <w:r>
        <w:rPr>
          <w:spacing w:val="-10"/>
        </w:rPr>
        <w:t xml:space="preserve"> </w:t>
      </w:r>
      <w:r>
        <w:rPr>
          <w:spacing w:val="-1"/>
        </w:rPr>
        <w:t>внеурочной</w:t>
      </w:r>
      <w:r>
        <w:rPr>
          <w:spacing w:val="-8"/>
        </w:rPr>
        <w:t xml:space="preserve"> </w:t>
      </w:r>
      <w:r>
        <w:rPr>
          <w:spacing w:val="-1"/>
        </w:rPr>
        <w:t>деятельности</w:t>
      </w:r>
    </w:p>
    <w:p w14:paraId="266E9C40" w14:textId="77777777" w:rsidR="007E7A9E" w:rsidRDefault="007E7A9E">
      <w:pPr>
        <w:pStyle w:val="a3"/>
        <w:spacing w:before="9"/>
        <w:ind w:left="0" w:firstLine="0"/>
        <w:jc w:val="left"/>
        <w:rPr>
          <w:b/>
          <w:sz w:val="23"/>
        </w:rPr>
      </w:pPr>
    </w:p>
    <w:p w14:paraId="7C6D17B1" w14:textId="77777777" w:rsidR="007E7A9E" w:rsidRDefault="00F2124F">
      <w:pPr>
        <w:pStyle w:val="a3"/>
        <w:ind w:right="719"/>
      </w:pPr>
      <w:r>
        <w:t>В школе используется модель плана внеурочной деятельности с преобладанием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-3"/>
        </w:rPr>
        <w:t xml:space="preserve"> </w:t>
      </w:r>
      <w:r>
        <w:t>деятельности.</w:t>
      </w:r>
    </w:p>
    <w:p w14:paraId="0032D658" w14:textId="77777777" w:rsidR="007E7A9E" w:rsidRDefault="00F2124F">
      <w:pPr>
        <w:pStyle w:val="a3"/>
        <w:ind w:right="707"/>
      </w:pPr>
      <w:r>
        <w:t>Часы,</w:t>
      </w:r>
      <w:r>
        <w:rPr>
          <w:spacing w:val="1"/>
        </w:rPr>
        <w:t xml:space="preserve"> </w:t>
      </w:r>
      <w:r>
        <w:t>отводимые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-57"/>
        </w:rPr>
        <w:t xml:space="preserve"> </w:t>
      </w:r>
      <w:r>
        <w:t>обучающихся и их родителей (законных представителей) и направлены на реализацию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proofErr w:type="gramStart"/>
      <w:r>
        <w:t>Занятия</w:t>
      </w:r>
      <w:r>
        <w:rPr>
          <w:spacing w:val="-57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столов,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КВНов,</w:t>
      </w:r>
      <w:r>
        <w:rPr>
          <w:spacing w:val="1"/>
        </w:rPr>
        <w:t xml:space="preserve"> </w:t>
      </w:r>
      <w:r>
        <w:t>олимпиад,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марафонов,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туристического</w:t>
      </w:r>
      <w:r>
        <w:rPr>
          <w:spacing w:val="1"/>
        </w:rPr>
        <w:t xml:space="preserve"> </w:t>
      </w:r>
      <w:r>
        <w:t>слета,</w:t>
      </w:r>
      <w:r>
        <w:rPr>
          <w:spacing w:val="1"/>
        </w:rPr>
        <w:t xml:space="preserve"> </w:t>
      </w:r>
      <w:r>
        <w:t>отчетных</w:t>
      </w:r>
      <w:r>
        <w:rPr>
          <w:spacing w:val="1"/>
        </w:rPr>
        <w:t xml:space="preserve"> </w:t>
      </w:r>
      <w:r>
        <w:t>концертов,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выставок,</w:t>
      </w:r>
      <w:r>
        <w:rPr>
          <w:spacing w:val="1"/>
        </w:rPr>
        <w:t xml:space="preserve"> </w:t>
      </w:r>
      <w:r>
        <w:t>культпоходов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театры, музеи, встреч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ветеранами и т.д.</w:t>
      </w:r>
      <w:proofErr w:type="gramEnd"/>
    </w:p>
    <w:p w14:paraId="395596F5" w14:textId="77777777" w:rsidR="007E7A9E" w:rsidRDefault="00F2124F">
      <w:pPr>
        <w:pStyle w:val="a3"/>
        <w:spacing w:before="5"/>
        <w:ind w:right="708"/>
      </w:pPr>
      <w:r>
        <w:t>Формирование групп обучающихся, желающих освоить те или иные программы,</w:t>
      </w:r>
      <w:r>
        <w:rPr>
          <w:spacing w:val="1"/>
        </w:rPr>
        <w:t xml:space="preserve"> </w:t>
      </w:r>
      <w:r>
        <w:t>происходит перед началом учебного года по согласованию с родителями (законными</w:t>
      </w:r>
      <w:r>
        <w:rPr>
          <w:spacing w:val="1"/>
        </w:rPr>
        <w:t xml:space="preserve"> </w:t>
      </w:r>
      <w:r>
        <w:t>представителями) обучающегося, допускается формирование учебных групп из 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разных</w:t>
      </w:r>
      <w:r>
        <w:rPr>
          <w:spacing w:val="43"/>
        </w:rPr>
        <w:t xml:space="preserve"> </w:t>
      </w:r>
      <w:r>
        <w:t>классов одной параллели.</w:t>
      </w:r>
    </w:p>
    <w:p w14:paraId="238CF632" w14:textId="77777777" w:rsidR="007E7A9E" w:rsidRDefault="00F2124F">
      <w:pPr>
        <w:pStyle w:val="a3"/>
        <w:spacing w:before="1"/>
        <w:ind w:right="704"/>
      </w:pPr>
      <w:r>
        <w:t>Для организации внеурочной деятельности школа располагает спортивным залом</w:t>
      </w:r>
      <w:r>
        <w:rPr>
          <w:spacing w:val="1"/>
        </w:rPr>
        <w:t xml:space="preserve"> </w:t>
      </w:r>
      <w:r>
        <w:t>со спортивным инвентарем для школьников, игровой площадкой, школьным музеем,</w:t>
      </w:r>
      <w:r>
        <w:rPr>
          <w:spacing w:val="1"/>
        </w:rPr>
        <w:t xml:space="preserve"> </w:t>
      </w:r>
      <w:r>
        <w:t>актовым залом, библиотекой, медицинским кабинетом, кабинетом технологии, а также</w:t>
      </w:r>
      <w:r>
        <w:rPr>
          <w:spacing w:val="1"/>
        </w:rPr>
        <w:t xml:space="preserve"> </w:t>
      </w:r>
      <w:r>
        <w:t>кабинетами,</w:t>
      </w:r>
      <w:r>
        <w:rPr>
          <w:spacing w:val="-2"/>
        </w:rPr>
        <w:t xml:space="preserve"> </w:t>
      </w:r>
      <w:r>
        <w:t>оборудованными</w:t>
      </w:r>
      <w:r>
        <w:rPr>
          <w:spacing w:val="-2"/>
        </w:rPr>
        <w:t xml:space="preserve"> </w:t>
      </w:r>
      <w:r>
        <w:t>компьютерной</w:t>
      </w:r>
      <w:r>
        <w:rPr>
          <w:spacing w:val="-2"/>
        </w:rPr>
        <w:t xml:space="preserve"> </w:t>
      </w:r>
      <w:r>
        <w:t>техникой,</w:t>
      </w:r>
      <w:r>
        <w:rPr>
          <w:spacing w:val="-5"/>
        </w:rPr>
        <w:t xml:space="preserve"> </w:t>
      </w:r>
      <w:r>
        <w:t>интерактивными</w:t>
      </w:r>
      <w:r>
        <w:rPr>
          <w:spacing w:val="6"/>
        </w:rPr>
        <w:t xml:space="preserve"> </w:t>
      </w:r>
      <w:r>
        <w:t>досками.</w:t>
      </w:r>
    </w:p>
    <w:p w14:paraId="71CD9F13" w14:textId="77777777" w:rsidR="007E7A9E" w:rsidRDefault="007E7A9E">
      <w:pPr>
        <w:pStyle w:val="a3"/>
        <w:spacing w:before="11"/>
        <w:ind w:left="0" w:firstLine="0"/>
        <w:jc w:val="left"/>
        <w:rPr>
          <w:sz w:val="27"/>
        </w:rPr>
      </w:pPr>
    </w:p>
    <w:p w14:paraId="785C7D9B" w14:textId="77777777" w:rsidR="007E7A9E" w:rsidRDefault="00F2124F">
      <w:pPr>
        <w:pStyle w:val="1"/>
        <w:ind w:left="2399"/>
      </w:pPr>
      <w:r>
        <w:rPr>
          <w:spacing w:val="-1"/>
        </w:rPr>
        <w:t>Ожидаемые</w:t>
      </w:r>
      <w:r>
        <w:rPr>
          <w:spacing w:val="-14"/>
        </w:rPr>
        <w:t xml:space="preserve"> </w:t>
      </w:r>
      <w:r>
        <w:rPr>
          <w:spacing w:val="-1"/>
        </w:rPr>
        <w:t>результаты</w:t>
      </w:r>
      <w:r>
        <w:rPr>
          <w:spacing w:val="-10"/>
        </w:rPr>
        <w:t xml:space="preserve"> </w:t>
      </w:r>
      <w:r>
        <w:rPr>
          <w:spacing w:val="-1"/>
        </w:rPr>
        <w:t>внеурочной</w:t>
      </w:r>
      <w:r>
        <w:rPr>
          <w:spacing w:val="-8"/>
        </w:rPr>
        <w:t xml:space="preserve"> </w:t>
      </w:r>
      <w:r>
        <w:t>деятельности:</w:t>
      </w:r>
    </w:p>
    <w:p w14:paraId="0F4B9E1F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19" w:line="225" w:lineRule="auto"/>
        <w:ind w:right="706" w:firstLine="563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 деятельности;</w:t>
      </w:r>
    </w:p>
    <w:p w14:paraId="62FDB3A5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9" w:line="232" w:lineRule="auto"/>
        <w:ind w:right="705" w:firstLine="563"/>
        <w:rPr>
          <w:sz w:val="24"/>
        </w:rPr>
      </w:pPr>
      <w:r>
        <w:rPr>
          <w:sz w:val="24"/>
        </w:rPr>
        <w:t>приобретение школьником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 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 общества, о социально одобряемых и неодобряемых формах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т.п.), 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14:paraId="39E1BD79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12" w:line="230" w:lineRule="auto"/>
        <w:ind w:right="717" w:firstLine="563"/>
        <w:rPr>
          <w:sz w:val="24"/>
        </w:rPr>
      </w:pPr>
      <w:proofErr w:type="gramStart"/>
      <w:r>
        <w:rPr>
          <w:spacing w:val="-1"/>
          <w:sz w:val="24"/>
        </w:rPr>
        <w:t>формирование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позитивных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15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социальной реальности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  <w:proofErr w:type="gramEnd"/>
    </w:p>
    <w:p w14:paraId="242EA074" w14:textId="77777777" w:rsidR="007E7A9E" w:rsidRDefault="00F2124F">
      <w:pPr>
        <w:pStyle w:val="a4"/>
        <w:numPr>
          <w:ilvl w:val="0"/>
          <w:numId w:val="1"/>
        </w:numPr>
        <w:tabs>
          <w:tab w:val="left" w:pos="1533"/>
        </w:tabs>
        <w:spacing w:before="77" w:line="319" w:lineRule="exact"/>
        <w:ind w:left="1532" w:hanging="145"/>
        <w:rPr>
          <w:sz w:val="24"/>
        </w:rPr>
      </w:pPr>
      <w:r>
        <w:rPr>
          <w:spacing w:val="-1"/>
          <w:sz w:val="24"/>
        </w:rPr>
        <w:t>воспитание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уважительного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отношения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своему</w:t>
      </w:r>
      <w:r>
        <w:rPr>
          <w:spacing w:val="-17"/>
          <w:sz w:val="24"/>
        </w:rPr>
        <w:t xml:space="preserve"> </w:t>
      </w:r>
      <w:r>
        <w:rPr>
          <w:sz w:val="24"/>
        </w:rPr>
        <w:t>городу;</w:t>
      </w:r>
    </w:p>
    <w:p w14:paraId="2BCE3F49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  <w:tab w:val="left" w:pos="3097"/>
          <w:tab w:val="left" w:pos="4919"/>
          <w:tab w:val="left" w:pos="5951"/>
          <w:tab w:val="left" w:pos="8400"/>
        </w:tabs>
        <w:spacing w:before="16" w:line="223" w:lineRule="auto"/>
        <w:ind w:right="952" w:firstLine="563"/>
        <w:jc w:val="left"/>
        <w:rPr>
          <w:sz w:val="24"/>
        </w:rPr>
      </w:pPr>
      <w:r>
        <w:rPr>
          <w:sz w:val="24"/>
        </w:rPr>
        <w:t>получение</w:t>
      </w:r>
      <w:r>
        <w:rPr>
          <w:sz w:val="24"/>
        </w:rPr>
        <w:tab/>
        <w:t>школьником</w:t>
      </w:r>
      <w:r>
        <w:rPr>
          <w:sz w:val="24"/>
        </w:rPr>
        <w:tab/>
        <w:t>опыта</w:t>
      </w:r>
      <w:r>
        <w:rPr>
          <w:sz w:val="24"/>
        </w:rPr>
        <w:tab/>
        <w:t>самостоятельного</w:t>
      </w:r>
      <w:r>
        <w:rPr>
          <w:sz w:val="24"/>
        </w:rPr>
        <w:tab/>
      </w:r>
      <w:r>
        <w:rPr>
          <w:spacing w:val="-3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действия;</w:t>
      </w:r>
    </w:p>
    <w:p w14:paraId="225E8F64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  <w:tab w:val="left" w:pos="3654"/>
          <w:tab w:val="left" w:pos="6491"/>
        </w:tabs>
        <w:spacing w:before="22" w:line="223" w:lineRule="auto"/>
        <w:ind w:right="1728" w:firstLine="563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z w:val="24"/>
        </w:rPr>
        <w:tab/>
        <w:t>коммуникативной,</w:t>
      </w:r>
      <w:r>
        <w:rPr>
          <w:sz w:val="24"/>
        </w:rPr>
        <w:tab/>
      </w:r>
      <w:r>
        <w:rPr>
          <w:spacing w:val="-1"/>
          <w:sz w:val="24"/>
        </w:rPr>
        <w:t>этической, социальной,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</w:p>
    <w:p w14:paraId="20AFA7D4" w14:textId="77777777" w:rsidR="007E7A9E" w:rsidRDefault="00F2124F">
      <w:pPr>
        <w:pStyle w:val="a4"/>
        <w:numPr>
          <w:ilvl w:val="0"/>
          <w:numId w:val="1"/>
        </w:numPr>
        <w:tabs>
          <w:tab w:val="left" w:pos="1545"/>
        </w:tabs>
        <w:spacing w:before="9" w:line="321" w:lineRule="exact"/>
        <w:ind w:left="1544" w:hanging="157"/>
        <w:jc w:val="left"/>
        <w:rPr>
          <w:sz w:val="24"/>
        </w:rPr>
      </w:pPr>
      <w:r>
        <w:rPr>
          <w:spacing w:val="-1"/>
          <w:sz w:val="24"/>
        </w:rPr>
        <w:t>увеличение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числа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детей,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охваченных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организованным</w:t>
      </w:r>
      <w:r>
        <w:rPr>
          <w:spacing w:val="-9"/>
          <w:sz w:val="24"/>
        </w:rPr>
        <w:t xml:space="preserve"> </w:t>
      </w:r>
      <w:r>
        <w:rPr>
          <w:sz w:val="24"/>
        </w:rPr>
        <w:t>досугом;</w:t>
      </w:r>
    </w:p>
    <w:p w14:paraId="0DC621D9" w14:textId="77777777" w:rsidR="007E7A9E" w:rsidRDefault="00F2124F">
      <w:pPr>
        <w:pStyle w:val="a4"/>
        <w:numPr>
          <w:ilvl w:val="0"/>
          <w:numId w:val="1"/>
        </w:numPr>
        <w:tabs>
          <w:tab w:val="left" w:pos="1545"/>
        </w:tabs>
        <w:spacing w:line="318" w:lineRule="exact"/>
        <w:ind w:left="1544" w:hanging="157"/>
        <w:jc w:val="left"/>
        <w:rPr>
          <w:sz w:val="24"/>
        </w:rPr>
      </w:pPr>
      <w:r>
        <w:rPr>
          <w:spacing w:val="-1"/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толерантности,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14:paraId="050D2D4B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15" w:line="223" w:lineRule="auto"/>
        <w:ind w:right="716" w:firstLine="563"/>
        <w:rPr>
          <w:sz w:val="24"/>
        </w:rPr>
      </w:pPr>
      <w:r>
        <w:rPr>
          <w:sz w:val="24"/>
        </w:rPr>
        <w:t>формирование чувства гражданственности и патриотизма, правовой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к профессиональному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самоопределению;</w:t>
      </w:r>
    </w:p>
    <w:p w14:paraId="658F5735" w14:textId="77777777" w:rsidR="007E7A9E" w:rsidRDefault="00F2124F">
      <w:pPr>
        <w:pStyle w:val="a4"/>
        <w:numPr>
          <w:ilvl w:val="0"/>
          <w:numId w:val="1"/>
        </w:numPr>
        <w:tabs>
          <w:tab w:val="left" w:pos="1535"/>
        </w:tabs>
        <w:spacing w:before="15" w:line="230" w:lineRule="auto"/>
        <w:ind w:right="702" w:firstLine="563"/>
        <w:rPr>
          <w:sz w:val="24"/>
        </w:rPr>
      </w:pPr>
      <w:r>
        <w:rPr>
          <w:sz w:val="24"/>
        </w:rPr>
        <w:t>реализация,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конечном</w:t>
      </w:r>
      <w:r>
        <w:rPr>
          <w:spacing w:val="1"/>
          <w:sz w:val="24"/>
        </w:rPr>
        <w:t xml:space="preserve"> </w:t>
      </w:r>
      <w:r>
        <w:rPr>
          <w:sz w:val="24"/>
        </w:rPr>
        <w:t>счете,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 необходимого для жизни в обществе социального опыта и формирование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принимаемой обществом системы ценностей</w:t>
      </w:r>
    </w:p>
    <w:p w14:paraId="4711789A" w14:textId="77777777" w:rsidR="007E7A9E" w:rsidRDefault="007E7A9E">
      <w:pPr>
        <w:spacing w:line="230" w:lineRule="auto"/>
        <w:jc w:val="both"/>
        <w:rPr>
          <w:sz w:val="24"/>
        </w:rPr>
        <w:sectPr w:rsidR="007E7A9E">
          <w:pgSz w:w="11900" w:h="16820"/>
          <w:pgMar w:top="1580" w:right="400" w:bottom="920" w:left="880" w:header="0" w:footer="730" w:gutter="0"/>
          <w:cols w:space="720"/>
        </w:sectPr>
      </w:pPr>
    </w:p>
    <w:p w14:paraId="044C7873" w14:textId="77777777" w:rsidR="007E7A9E" w:rsidRDefault="00F2124F">
      <w:pPr>
        <w:pStyle w:val="1"/>
        <w:spacing w:before="68"/>
        <w:ind w:left="790"/>
        <w:jc w:val="left"/>
      </w:pPr>
      <w:r>
        <w:rPr>
          <w:spacing w:val="-1"/>
        </w:rPr>
        <w:lastRenderedPageBreak/>
        <w:t>План</w:t>
      </w:r>
      <w:r>
        <w:rPr>
          <w:spacing w:val="-11"/>
        </w:rPr>
        <w:t xml:space="preserve"> </w:t>
      </w:r>
      <w:r>
        <w:rPr>
          <w:spacing w:val="-1"/>
        </w:rPr>
        <w:t>внеурочной</w:t>
      </w:r>
      <w:r>
        <w:rPr>
          <w:spacing w:val="-5"/>
        </w:rPr>
        <w:t xml:space="preserve"> </w:t>
      </w:r>
      <w:r>
        <w:rPr>
          <w:spacing w:val="-1"/>
        </w:rPr>
        <w:t>деятельности</w:t>
      </w:r>
      <w:r>
        <w:rPr>
          <w:spacing w:val="-4"/>
        </w:rPr>
        <w:t xml:space="preserve"> </w:t>
      </w:r>
      <w:r>
        <w:t>начального</w:t>
      </w:r>
      <w:r>
        <w:rPr>
          <w:spacing w:val="-13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</w:p>
    <w:p w14:paraId="04B598B7" w14:textId="77777777" w:rsidR="007E7A9E" w:rsidRDefault="007E7A9E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985"/>
        <w:gridCol w:w="837"/>
        <w:gridCol w:w="851"/>
        <w:gridCol w:w="710"/>
        <w:gridCol w:w="707"/>
      </w:tblGrid>
      <w:tr w:rsidR="007E7A9E" w14:paraId="1C55B7D3" w14:textId="77777777">
        <w:trPr>
          <w:trHeight w:val="828"/>
        </w:trPr>
        <w:tc>
          <w:tcPr>
            <w:tcW w:w="4679" w:type="dxa"/>
          </w:tcPr>
          <w:p w14:paraId="45B05C27" w14:textId="77777777" w:rsidR="007E7A9E" w:rsidRDefault="00F2124F">
            <w:pPr>
              <w:pStyle w:val="TableParagraph"/>
              <w:ind w:left="1483" w:right="1073" w:hanging="6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Направление внеурочной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985" w:type="dxa"/>
          </w:tcPr>
          <w:p w14:paraId="19CC1C70" w14:textId="77777777" w:rsidR="007E7A9E" w:rsidRDefault="00F2124F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837" w:type="dxa"/>
          </w:tcPr>
          <w:p w14:paraId="466BA71D" w14:textId="77777777" w:rsidR="007E7A9E" w:rsidRDefault="00F2124F">
            <w:pPr>
              <w:pStyle w:val="TableParagraph"/>
              <w:spacing w:line="270" w:lineRule="exact"/>
              <w:ind w:right="31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</w:tc>
        <w:tc>
          <w:tcPr>
            <w:tcW w:w="851" w:type="dxa"/>
          </w:tcPr>
          <w:p w14:paraId="2AF6E6BE" w14:textId="77777777" w:rsidR="007E7A9E" w:rsidRDefault="00F2124F">
            <w:pPr>
              <w:pStyle w:val="TableParagraph"/>
              <w:spacing w:line="270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2кл</w:t>
            </w:r>
          </w:p>
        </w:tc>
        <w:tc>
          <w:tcPr>
            <w:tcW w:w="710" w:type="dxa"/>
          </w:tcPr>
          <w:p w14:paraId="5CFECD61" w14:textId="77777777" w:rsidR="007E7A9E" w:rsidRDefault="00F2124F">
            <w:pPr>
              <w:pStyle w:val="TableParagraph"/>
              <w:spacing w:line="270" w:lineRule="exact"/>
              <w:ind w:right="2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3кл</w:t>
            </w:r>
          </w:p>
        </w:tc>
        <w:tc>
          <w:tcPr>
            <w:tcW w:w="707" w:type="dxa"/>
          </w:tcPr>
          <w:p w14:paraId="3619F195" w14:textId="77777777" w:rsidR="007E7A9E" w:rsidRDefault="00F2124F">
            <w:pPr>
              <w:pStyle w:val="TableParagraph"/>
              <w:spacing w:line="270" w:lineRule="exact"/>
              <w:ind w:left="170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4кл</w:t>
            </w:r>
          </w:p>
        </w:tc>
      </w:tr>
      <w:tr w:rsidR="007E7A9E" w14:paraId="1FA81230" w14:textId="77777777">
        <w:trPr>
          <w:trHeight w:val="273"/>
        </w:trPr>
        <w:tc>
          <w:tcPr>
            <w:tcW w:w="9769" w:type="dxa"/>
            <w:gridSpan w:val="6"/>
          </w:tcPr>
          <w:p w14:paraId="1F79D333" w14:textId="77777777" w:rsidR="007E7A9E" w:rsidRDefault="00F2124F">
            <w:pPr>
              <w:pStyle w:val="TableParagraph"/>
              <w:spacing w:line="253" w:lineRule="exact"/>
              <w:ind w:left="2540" w:right="24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7E7A9E" w14:paraId="3919C84C" w14:textId="77777777">
        <w:trPr>
          <w:trHeight w:val="1492"/>
        </w:trPr>
        <w:tc>
          <w:tcPr>
            <w:tcW w:w="4679" w:type="dxa"/>
          </w:tcPr>
          <w:p w14:paraId="0DCE79EE" w14:textId="77777777" w:rsidR="007E7A9E" w:rsidRDefault="00F2124F">
            <w:pPr>
              <w:pStyle w:val="TableParagraph"/>
              <w:ind w:left="146" w:right="872" w:firstLine="31"/>
              <w:rPr>
                <w:sz w:val="24"/>
              </w:rPr>
            </w:pPr>
            <w:r>
              <w:rPr>
                <w:spacing w:val="-3"/>
                <w:sz w:val="24"/>
              </w:rPr>
              <w:t>Информационн</w:t>
            </w:r>
            <w:proofErr w:type="gramStart"/>
            <w:r>
              <w:rPr>
                <w:spacing w:val="-3"/>
                <w:sz w:val="24"/>
              </w:rPr>
              <w:t>о-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 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 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14:paraId="452865AB" w14:textId="77777777" w:rsidR="007E7A9E" w:rsidRDefault="00F2124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«Разговоры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985" w:type="dxa"/>
          </w:tcPr>
          <w:p w14:paraId="39D13287" w14:textId="77777777" w:rsidR="007E7A9E" w:rsidRDefault="00F2124F">
            <w:pPr>
              <w:pStyle w:val="TableParagraph"/>
              <w:spacing w:line="230" w:lineRule="auto"/>
              <w:ind w:left="182" w:right="5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Разговоры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</w:p>
        </w:tc>
        <w:tc>
          <w:tcPr>
            <w:tcW w:w="837" w:type="dxa"/>
          </w:tcPr>
          <w:p w14:paraId="298C43FB" w14:textId="77777777" w:rsidR="007E7A9E" w:rsidRDefault="00F2124F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0518ACFC" w14:textId="77777777" w:rsidR="007E7A9E" w:rsidRDefault="00F2124F">
            <w:pPr>
              <w:pStyle w:val="TableParagraph"/>
              <w:spacing w:line="268" w:lineRule="exact"/>
              <w:ind w:left="2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1EB0E6E3" w14:textId="77777777" w:rsidR="007E7A9E" w:rsidRDefault="00F2124F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039653CE" w14:textId="77777777" w:rsidR="007E7A9E" w:rsidRDefault="00F2124F">
            <w:pPr>
              <w:pStyle w:val="TableParagraph"/>
              <w:spacing w:line="268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E7A9E" w14:paraId="157B29AB" w14:textId="77777777">
        <w:trPr>
          <w:trHeight w:val="803"/>
        </w:trPr>
        <w:tc>
          <w:tcPr>
            <w:tcW w:w="4679" w:type="dxa"/>
          </w:tcPr>
          <w:p w14:paraId="2D25E9DF" w14:textId="77777777" w:rsidR="007E7A9E" w:rsidRDefault="00F2124F">
            <w:pPr>
              <w:pStyle w:val="TableParagraph"/>
              <w:spacing w:before="2" w:line="223" w:lineRule="auto"/>
              <w:ind w:left="180" w:right="-15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985" w:type="dxa"/>
          </w:tcPr>
          <w:p w14:paraId="2289D6D2" w14:textId="06A83DA6" w:rsidR="007E7A9E" w:rsidRPr="006B6BC2" w:rsidRDefault="006B6BC2">
            <w:pPr>
              <w:pStyle w:val="TableParagraph"/>
              <w:spacing w:line="232" w:lineRule="auto"/>
              <w:ind w:left="4" w:right="22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“Читай, считай, думай”</w:t>
            </w:r>
          </w:p>
        </w:tc>
        <w:tc>
          <w:tcPr>
            <w:tcW w:w="837" w:type="dxa"/>
          </w:tcPr>
          <w:p w14:paraId="1D0302B8" w14:textId="77777777" w:rsidR="007E7A9E" w:rsidRDefault="00F2124F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178C0AD0" w14:textId="77777777" w:rsidR="007E7A9E" w:rsidRDefault="00F2124F">
            <w:pPr>
              <w:pStyle w:val="TableParagraph"/>
              <w:spacing w:line="268" w:lineRule="exact"/>
              <w:ind w:left="2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7287895A" w14:textId="77777777" w:rsidR="007E7A9E" w:rsidRDefault="00F2124F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54AD3FF3" w14:textId="77777777" w:rsidR="007E7A9E" w:rsidRDefault="00F2124F">
            <w:pPr>
              <w:pStyle w:val="TableParagraph"/>
              <w:spacing w:line="268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E7A9E" w14:paraId="73319C40" w14:textId="77777777">
        <w:trPr>
          <w:trHeight w:val="1156"/>
        </w:trPr>
        <w:tc>
          <w:tcPr>
            <w:tcW w:w="4679" w:type="dxa"/>
          </w:tcPr>
          <w:p w14:paraId="30FA372D" w14:textId="77777777" w:rsidR="007E7A9E" w:rsidRDefault="00F2124F">
            <w:pPr>
              <w:pStyle w:val="TableParagraph"/>
              <w:ind w:left="146" w:right="164" w:firstLine="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Занятия, направленные </w:t>
            </w:r>
            <w:r>
              <w:rPr>
                <w:spacing w:val="-1"/>
                <w:sz w:val="24"/>
              </w:rPr>
              <w:t>на удовлетворение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85" w:type="dxa"/>
          </w:tcPr>
          <w:p w14:paraId="0A2379B7" w14:textId="1AF5D9E0" w:rsidR="007E7A9E" w:rsidRDefault="00E9244C">
            <w:pPr>
              <w:pStyle w:val="TableParagraph"/>
              <w:spacing w:line="265" w:lineRule="exact"/>
              <w:ind w:left="182"/>
              <w:rPr>
                <w:sz w:val="24"/>
              </w:rPr>
            </w:pPr>
            <w:r>
              <w:rPr>
                <w:sz w:val="24"/>
              </w:rPr>
              <w:t>«Россия – мои горизонты» (</w:t>
            </w:r>
            <w:r w:rsidR="006B6BC2">
              <w:rPr>
                <w:sz w:val="24"/>
              </w:rPr>
              <w:t>«</w:t>
            </w:r>
            <w:r w:rsidR="006B6BC2">
              <w:rPr>
                <w:sz w:val="24"/>
                <w:lang w:val="tt-RU"/>
              </w:rPr>
              <w:t>Һөнә</w:t>
            </w:r>
            <w:proofErr w:type="gramStart"/>
            <w:r w:rsidR="006B6BC2">
              <w:rPr>
                <w:sz w:val="24"/>
                <w:lang w:val="tt-RU"/>
              </w:rPr>
              <w:t>р</w:t>
            </w:r>
            <w:proofErr w:type="gramEnd"/>
            <w:r w:rsidR="006B6BC2">
              <w:rPr>
                <w:sz w:val="24"/>
                <w:lang w:val="tt-RU"/>
              </w:rPr>
              <w:t xml:space="preserve"> дөньясына тәүге адымнар</w:t>
            </w:r>
            <w:r w:rsidR="006B6BC2">
              <w:rPr>
                <w:sz w:val="24"/>
              </w:rPr>
              <w:t>»</w:t>
            </w:r>
            <w:r>
              <w:rPr>
                <w:sz w:val="24"/>
              </w:rPr>
              <w:t>)</w:t>
            </w:r>
          </w:p>
        </w:tc>
        <w:tc>
          <w:tcPr>
            <w:tcW w:w="837" w:type="dxa"/>
          </w:tcPr>
          <w:p w14:paraId="0E011615" w14:textId="77777777" w:rsidR="007E7A9E" w:rsidRDefault="00F2124F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5AB8EABC" w14:textId="77777777" w:rsidR="007E7A9E" w:rsidRDefault="00F2124F">
            <w:pPr>
              <w:pStyle w:val="TableParagraph"/>
              <w:spacing w:line="268" w:lineRule="exact"/>
              <w:ind w:left="2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0312169A" w14:textId="77777777" w:rsidR="007E7A9E" w:rsidRDefault="00F2124F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67F9BF6D" w14:textId="77777777" w:rsidR="007E7A9E" w:rsidRDefault="00F2124F">
            <w:pPr>
              <w:pStyle w:val="TableParagraph"/>
              <w:spacing w:line="268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E7A9E" w14:paraId="43E7DEC9" w14:textId="77777777">
        <w:trPr>
          <w:trHeight w:val="275"/>
        </w:trPr>
        <w:tc>
          <w:tcPr>
            <w:tcW w:w="9769" w:type="dxa"/>
            <w:gridSpan w:val="6"/>
          </w:tcPr>
          <w:p w14:paraId="51444A6B" w14:textId="77777777" w:rsidR="007E7A9E" w:rsidRDefault="00F2124F">
            <w:pPr>
              <w:pStyle w:val="TableParagraph"/>
              <w:spacing w:line="256" w:lineRule="exact"/>
              <w:ind w:left="2540" w:right="24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7E7A9E" w14:paraId="7BF68B92" w14:textId="77777777">
        <w:trPr>
          <w:trHeight w:val="510"/>
        </w:trPr>
        <w:tc>
          <w:tcPr>
            <w:tcW w:w="4679" w:type="dxa"/>
          </w:tcPr>
          <w:p w14:paraId="315A9EC9" w14:textId="77777777" w:rsidR="007E7A9E" w:rsidRDefault="00F2124F">
            <w:pPr>
              <w:pStyle w:val="TableParagraph"/>
              <w:ind w:left="146" w:right="1025" w:firstLine="31"/>
              <w:rPr>
                <w:sz w:val="24"/>
              </w:rPr>
            </w:pPr>
            <w:r>
              <w:rPr>
                <w:spacing w:val="-1"/>
                <w:sz w:val="24"/>
              </w:rPr>
              <w:t>Занятия,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связанные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особых 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85" w:type="dxa"/>
          </w:tcPr>
          <w:p w14:paraId="7C8A4FB8" w14:textId="5B844BB9" w:rsidR="007E7A9E" w:rsidRDefault="006B6BC2">
            <w:pPr>
              <w:pStyle w:val="TableParagraph"/>
              <w:spacing w:line="254" w:lineRule="exact"/>
              <w:ind w:left="9" w:right="601" w:firstLine="62"/>
            </w:pPr>
            <w:r>
              <w:t>«Веселый английский»</w:t>
            </w:r>
          </w:p>
        </w:tc>
        <w:tc>
          <w:tcPr>
            <w:tcW w:w="837" w:type="dxa"/>
          </w:tcPr>
          <w:p w14:paraId="612149B7" w14:textId="77777777" w:rsidR="007E7A9E" w:rsidRDefault="00F2124F">
            <w:pPr>
              <w:pStyle w:val="TableParagraph"/>
              <w:spacing w:line="223" w:lineRule="exact"/>
              <w:ind w:right="3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1" w:type="dxa"/>
          </w:tcPr>
          <w:p w14:paraId="5515E5B1" w14:textId="74F4A3AD" w:rsidR="007E7A9E" w:rsidRDefault="007E7A9E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</w:p>
        </w:tc>
        <w:tc>
          <w:tcPr>
            <w:tcW w:w="710" w:type="dxa"/>
          </w:tcPr>
          <w:p w14:paraId="4419ACF0" w14:textId="68380F84" w:rsidR="007E7A9E" w:rsidRDefault="007E7A9E">
            <w:pPr>
              <w:pStyle w:val="TableParagraph"/>
              <w:spacing w:line="256" w:lineRule="exact"/>
              <w:ind w:left="167"/>
              <w:rPr>
                <w:sz w:val="24"/>
              </w:rPr>
            </w:pPr>
          </w:p>
        </w:tc>
        <w:tc>
          <w:tcPr>
            <w:tcW w:w="707" w:type="dxa"/>
          </w:tcPr>
          <w:p w14:paraId="280C53C6" w14:textId="49B83BE8" w:rsidR="007E7A9E" w:rsidRDefault="007E7A9E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</w:p>
        </w:tc>
      </w:tr>
      <w:tr w:rsidR="007E7A9E" w14:paraId="53C1F588" w14:textId="77777777">
        <w:trPr>
          <w:trHeight w:val="510"/>
        </w:trPr>
        <w:tc>
          <w:tcPr>
            <w:tcW w:w="4679" w:type="dxa"/>
            <w:vMerge w:val="restart"/>
          </w:tcPr>
          <w:p w14:paraId="3C368905" w14:textId="77777777" w:rsidR="007E7A9E" w:rsidRDefault="00F2124F">
            <w:pPr>
              <w:pStyle w:val="TableParagraph"/>
              <w:ind w:left="146" w:right="164" w:firstLine="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Занятия, направленные </w:t>
            </w:r>
            <w:r>
              <w:rPr>
                <w:spacing w:val="-1"/>
                <w:sz w:val="24"/>
              </w:rPr>
              <w:t>на удовлетворение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 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</w:p>
          <w:p w14:paraId="133348C8" w14:textId="77777777" w:rsidR="007E7A9E" w:rsidRDefault="00F2124F">
            <w:pPr>
              <w:pStyle w:val="TableParagraph"/>
              <w:spacing w:line="232" w:lineRule="auto"/>
              <w:ind w:left="146" w:right="608"/>
              <w:rPr>
                <w:sz w:val="24"/>
              </w:rPr>
            </w:pPr>
            <w:proofErr w:type="gramStart"/>
            <w:r>
              <w:rPr>
                <w:sz w:val="24"/>
              </w:rPr>
              <w:t>раскрытии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985" w:type="dxa"/>
          </w:tcPr>
          <w:p w14:paraId="75131EB4" w14:textId="752B4133" w:rsidR="007E7A9E" w:rsidRPr="006B6BC2" w:rsidRDefault="00F2124F" w:rsidP="00A55DB1">
            <w:pPr>
              <w:pStyle w:val="TableParagraph"/>
              <w:spacing w:line="251" w:lineRule="exact"/>
              <w:ind w:left="71"/>
              <w:rPr>
                <w:lang w:val="tt-RU"/>
              </w:rPr>
            </w:pPr>
            <w:r>
              <w:t>«</w:t>
            </w:r>
            <w:r w:rsidR="00A55DB1">
              <w:rPr>
                <w:lang w:val="tt-RU"/>
              </w:rPr>
              <w:t>Күңелле сәхнә</w:t>
            </w:r>
            <w:r>
              <w:t>»</w:t>
            </w:r>
            <w:r w:rsidR="006B6BC2">
              <w:rPr>
                <w:lang w:val="tt-RU"/>
              </w:rPr>
              <w:t xml:space="preserve"> (“Веселая с</w:t>
            </w:r>
            <w:r w:rsidR="006B6BC2">
              <w:t>цена</w:t>
            </w:r>
            <w:r w:rsidR="006B6BC2">
              <w:rPr>
                <w:lang w:val="tt-RU"/>
              </w:rPr>
              <w:t xml:space="preserve">”) </w:t>
            </w:r>
            <w:r w:rsidR="006B6BC2">
              <w:t>(При ДДТ «Радуга талантов»)</w:t>
            </w:r>
          </w:p>
        </w:tc>
        <w:tc>
          <w:tcPr>
            <w:tcW w:w="837" w:type="dxa"/>
          </w:tcPr>
          <w:p w14:paraId="798DD9AC" w14:textId="7E8A9AD5" w:rsidR="007E7A9E" w:rsidRDefault="006B6BC2">
            <w:pPr>
              <w:pStyle w:val="TableParagraph"/>
              <w:spacing w:line="256" w:lineRule="exact"/>
              <w:ind w:left="19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14:paraId="51E4861B" w14:textId="369F941F" w:rsidR="007E7A9E" w:rsidRDefault="006B6BC2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10" w:type="dxa"/>
          </w:tcPr>
          <w:p w14:paraId="46F9A5EE" w14:textId="29732702" w:rsidR="007E7A9E" w:rsidRDefault="006B6BC2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14:paraId="725F796B" w14:textId="05781644" w:rsidR="007E7A9E" w:rsidRDefault="006B6BC2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7E7A9E" w14:paraId="5CB7EE58" w14:textId="77777777">
        <w:trPr>
          <w:trHeight w:val="513"/>
        </w:trPr>
        <w:tc>
          <w:tcPr>
            <w:tcW w:w="4679" w:type="dxa"/>
            <w:vMerge/>
            <w:tcBorders>
              <w:top w:val="nil"/>
            </w:tcBorders>
          </w:tcPr>
          <w:p w14:paraId="52F53F64" w14:textId="77777777" w:rsidR="007E7A9E" w:rsidRDefault="007E7A9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14:paraId="4B69BCBF" w14:textId="493DD492" w:rsidR="007E7A9E" w:rsidRPr="00A55DB1" w:rsidRDefault="00D324F5">
            <w:pPr>
              <w:pStyle w:val="TableParagraph"/>
              <w:spacing w:line="247" w:lineRule="exact"/>
              <w:ind w:left="9"/>
              <w:rPr>
                <w:sz w:val="24"/>
                <w:lang w:val="tt-RU"/>
              </w:rPr>
            </w:pPr>
            <w:r>
              <w:rPr>
                <w:sz w:val="24"/>
              </w:rPr>
              <w:t>«Занимательная физика»</w:t>
            </w:r>
          </w:p>
        </w:tc>
        <w:tc>
          <w:tcPr>
            <w:tcW w:w="837" w:type="dxa"/>
          </w:tcPr>
          <w:p w14:paraId="327AC959" w14:textId="6B12383D" w:rsidR="007E7A9E" w:rsidRDefault="007E7A9E">
            <w:pPr>
              <w:pStyle w:val="TableParagraph"/>
              <w:spacing w:line="256" w:lineRule="exact"/>
              <w:ind w:left="194"/>
              <w:rPr>
                <w:sz w:val="24"/>
              </w:rPr>
            </w:pPr>
          </w:p>
        </w:tc>
        <w:tc>
          <w:tcPr>
            <w:tcW w:w="851" w:type="dxa"/>
          </w:tcPr>
          <w:p w14:paraId="2B8B2CA1" w14:textId="77777777" w:rsidR="007E7A9E" w:rsidRDefault="00F2124F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10" w:type="dxa"/>
          </w:tcPr>
          <w:p w14:paraId="153BF967" w14:textId="3504680F" w:rsidR="007E7A9E" w:rsidRPr="00A55DB1" w:rsidRDefault="00A55DB1" w:rsidP="00A55DB1">
            <w:pPr>
              <w:pStyle w:val="TableParagraph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707" w:type="dxa"/>
          </w:tcPr>
          <w:p w14:paraId="38DBA0E3" w14:textId="0518D082" w:rsidR="007E7A9E" w:rsidRPr="00A55DB1" w:rsidRDefault="00A55DB1" w:rsidP="00A55DB1">
            <w:pPr>
              <w:pStyle w:val="TableParagraph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7E7A9E" w14:paraId="25821FDB" w14:textId="77777777">
        <w:trPr>
          <w:trHeight w:val="820"/>
        </w:trPr>
        <w:tc>
          <w:tcPr>
            <w:tcW w:w="4679" w:type="dxa"/>
            <w:vMerge w:val="restart"/>
          </w:tcPr>
          <w:p w14:paraId="54181B93" w14:textId="77777777" w:rsidR="007E7A9E" w:rsidRDefault="00F2124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Занятия,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удовлетворение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социальных </w:t>
            </w:r>
            <w:r>
              <w:rPr>
                <w:spacing w:val="-1"/>
                <w:sz w:val="24"/>
              </w:rPr>
              <w:t>интересов и потребностей</w:t>
            </w:r>
            <w:r>
              <w:rPr>
                <w:sz w:val="24"/>
              </w:rPr>
              <w:t xml:space="preserve"> обучающихся,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14:paraId="3BE6C931" w14:textId="77777777" w:rsidR="007E7A9E" w:rsidRDefault="00F2124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</w:t>
            </w:r>
          </w:p>
          <w:p w14:paraId="1FC14122" w14:textId="77777777" w:rsidR="007E7A9E" w:rsidRDefault="00F2124F">
            <w:pPr>
              <w:pStyle w:val="TableParagraph"/>
              <w:ind w:left="146" w:right="152"/>
              <w:rPr>
                <w:sz w:val="24"/>
              </w:rPr>
            </w:pP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объединений,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 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14:paraId="53EC7125" w14:textId="77777777" w:rsidR="007E7A9E" w:rsidRDefault="00F2124F">
            <w:pPr>
              <w:pStyle w:val="TableParagraph"/>
              <w:spacing w:line="223" w:lineRule="auto"/>
              <w:ind w:left="180" w:right="39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обучающимися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комплекса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985" w:type="dxa"/>
          </w:tcPr>
          <w:p w14:paraId="30BD7055" w14:textId="77777777" w:rsidR="007E7A9E" w:rsidRDefault="00F2124F">
            <w:pPr>
              <w:pStyle w:val="TableParagraph"/>
              <w:spacing w:line="223" w:lineRule="auto"/>
              <w:ind w:left="4" w:right="827" w:firstLine="115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движения»</w:t>
            </w:r>
          </w:p>
        </w:tc>
        <w:tc>
          <w:tcPr>
            <w:tcW w:w="837" w:type="dxa"/>
          </w:tcPr>
          <w:p w14:paraId="6E8B4930" w14:textId="77777777" w:rsidR="007E7A9E" w:rsidRDefault="00F2124F">
            <w:pPr>
              <w:pStyle w:val="TableParagraph"/>
              <w:spacing w:line="223" w:lineRule="exact"/>
              <w:ind w:right="3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1" w:type="dxa"/>
          </w:tcPr>
          <w:p w14:paraId="7083AE3F" w14:textId="77777777" w:rsidR="007E7A9E" w:rsidRDefault="00F2124F">
            <w:pPr>
              <w:pStyle w:val="TableParagraph"/>
              <w:spacing w:line="256" w:lineRule="exact"/>
              <w:ind w:left="2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06C091D0" w14:textId="77777777" w:rsidR="007E7A9E" w:rsidRDefault="00F2124F">
            <w:pPr>
              <w:pStyle w:val="TableParagraph"/>
              <w:spacing w:line="223" w:lineRule="exact"/>
              <w:ind w:right="29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07" w:type="dxa"/>
          </w:tcPr>
          <w:p w14:paraId="24A693D5" w14:textId="77777777" w:rsidR="007E7A9E" w:rsidRDefault="00F2124F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6B6BC2" w14:paraId="2190233B" w14:textId="77777777">
        <w:trPr>
          <w:trHeight w:val="820"/>
        </w:trPr>
        <w:tc>
          <w:tcPr>
            <w:tcW w:w="4679" w:type="dxa"/>
            <w:vMerge/>
          </w:tcPr>
          <w:p w14:paraId="6A7E431C" w14:textId="77777777" w:rsidR="006B6BC2" w:rsidRDefault="006B6BC2">
            <w:pPr>
              <w:pStyle w:val="TableParagraph"/>
              <w:ind w:left="4"/>
              <w:rPr>
                <w:spacing w:val="-2"/>
                <w:sz w:val="24"/>
              </w:rPr>
            </w:pPr>
          </w:p>
        </w:tc>
        <w:tc>
          <w:tcPr>
            <w:tcW w:w="1985" w:type="dxa"/>
          </w:tcPr>
          <w:p w14:paraId="08E17F7D" w14:textId="0F16E2B0" w:rsidR="006B6BC2" w:rsidRDefault="006B6BC2" w:rsidP="006B6BC2">
            <w:pPr>
              <w:pStyle w:val="TableParagraph"/>
              <w:spacing w:line="223" w:lineRule="auto"/>
              <w:ind w:left="4" w:firstLine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«Мастерица» </w:t>
            </w:r>
            <w:r>
              <w:t>(При ДДТ «Радуга талантов»)</w:t>
            </w:r>
          </w:p>
        </w:tc>
        <w:tc>
          <w:tcPr>
            <w:tcW w:w="837" w:type="dxa"/>
          </w:tcPr>
          <w:p w14:paraId="4DE48A9E" w14:textId="7C0337E6" w:rsidR="006B6BC2" w:rsidRDefault="006B6BC2">
            <w:pPr>
              <w:pStyle w:val="TableParagraph"/>
              <w:spacing w:line="223" w:lineRule="exact"/>
              <w:ind w:right="359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1" w:type="dxa"/>
          </w:tcPr>
          <w:p w14:paraId="53A6AFAE" w14:textId="7D59F15D" w:rsidR="006B6BC2" w:rsidRDefault="006B6BC2">
            <w:pPr>
              <w:pStyle w:val="TableParagraph"/>
              <w:spacing w:line="256" w:lineRule="exact"/>
              <w:ind w:left="2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14:paraId="3CAE8FB6" w14:textId="7E8D71F8" w:rsidR="006B6BC2" w:rsidRDefault="006B6BC2">
            <w:pPr>
              <w:pStyle w:val="TableParagraph"/>
              <w:spacing w:line="223" w:lineRule="exact"/>
              <w:ind w:right="291"/>
              <w:jc w:val="right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07" w:type="dxa"/>
          </w:tcPr>
          <w:p w14:paraId="0FCC095E" w14:textId="135A3A99" w:rsidR="006B6BC2" w:rsidRDefault="006B6BC2">
            <w:pPr>
              <w:pStyle w:val="TableParagraph"/>
              <w:spacing w:line="223" w:lineRule="exact"/>
              <w:ind w:left="12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7E7A9E" w14:paraId="4C28A1B0" w14:textId="77777777">
        <w:trPr>
          <w:trHeight w:val="2318"/>
        </w:trPr>
        <w:tc>
          <w:tcPr>
            <w:tcW w:w="4679" w:type="dxa"/>
            <w:vMerge/>
            <w:tcBorders>
              <w:top w:val="nil"/>
            </w:tcBorders>
          </w:tcPr>
          <w:p w14:paraId="0C0CE75C" w14:textId="77777777" w:rsidR="007E7A9E" w:rsidRDefault="007E7A9E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14:paraId="66145CE2" w14:textId="7D2E9D0D" w:rsidR="007E7A9E" w:rsidRDefault="00F2124F" w:rsidP="006B6BC2">
            <w:pPr>
              <w:pStyle w:val="TableParagraph"/>
              <w:spacing w:line="244" w:lineRule="auto"/>
              <w:ind w:left="4" w:right="496"/>
            </w:pPr>
            <w:r>
              <w:t>«</w:t>
            </w:r>
            <w:r w:rsidR="006B6BC2">
              <w:rPr>
                <w:lang w:val="tt-RU"/>
              </w:rPr>
              <w:t>Спортивные игры</w:t>
            </w:r>
            <w:r>
              <w:t>»</w:t>
            </w:r>
          </w:p>
        </w:tc>
        <w:tc>
          <w:tcPr>
            <w:tcW w:w="837" w:type="dxa"/>
          </w:tcPr>
          <w:p w14:paraId="363C273D" w14:textId="77777777" w:rsidR="007E7A9E" w:rsidRDefault="00F2124F">
            <w:pPr>
              <w:pStyle w:val="TableParagraph"/>
              <w:spacing w:line="223" w:lineRule="exact"/>
              <w:ind w:right="35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1" w:type="dxa"/>
          </w:tcPr>
          <w:p w14:paraId="3CBA2088" w14:textId="77777777" w:rsidR="007E7A9E" w:rsidRDefault="00F2124F">
            <w:pPr>
              <w:pStyle w:val="TableParagraph"/>
              <w:spacing w:line="256" w:lineRule="exact"/>
              <w:ind w:left="2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4B7EE549" w14:textId="77777777" w:rsidR="007E7A9E" w:rsidRDefault="00F2124F">
            <w:pPr>
              <w:pStyle w:val="TableParagraph"/>
              <w:spacing w:line="223" w:lineRule="exact"/>
              <w:ind w:right="29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07" w:type="dxa"/>
          </w:tcPr>
          <w:p w14:paraId="5E2F003A" w14:textId="77777777" w:rsidR="007E7A9E" w:rsidRDefault="00F2124F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7E7A9E" w14:paraId="043ED226" w14:textId="77777777">
        <w:trPr>
          <w:trHeight w:val="441"/>
        </w:trPr>
        <w:tc>
          <w:tcPr>
            <w:tcW w:w="4679" w:type="dxa"/>
          </w:tcPr>
          <w:p w14:paraId="4DCFB700" w14:textId="77777777" w:rsidR="007E7A9E" w:rsidRDefault="00F2124F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985" w:type="dxa"/>
          </w:tcPr>
          <w:p w14:paraId="34AC6194" w14:textId="77777777" w:rsidR="007E7A9E" w:rsidRDefault="007E7A9E">
            <w:pPr>
              <w:pStyle w:val="TableParagraph"/>
            </w:pPr>
          </w:p>
        </w:tc>
        <w:tc>
          <w:tcPr>
            <w:tcW w:w="837" w:type="dxa"/>
          </w:tcPr>
          <w:p w14:paraId="542837CA" w14:textId="77777777" w:rsidR="007E7A9E" w:rsidRDefault="00F2124F">
            <w:pPr>
              <w:pStyle w:val="TableParagraph"/>
              <w:spacing w:line="223" w:lineRule="exact"/>
              <w:ind w:right="30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1" w:type="dxa"/>
          </w:tcPr>
          <w:p w14:paraId="25F13619" w14:textId="77777777" w:rsidR="007E7A9E" w:rsidRDefault="00F2124F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10" w:type="dxa"/>
          </w:tcPr>
          <w:p w14:paraId="31B51E45" w14:textId="77777777" w:rsidR="007E7A9E" w:rsidRDefault="00F2124F">
            <w:pPr>
              <w:pStyle w:val="TableParagraph"/>
              <w:spacing w:line="223" w:lineRule="exact"/>
              <w:ind w:right="240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07" w:type="dxa"/>
          </w:tcPr>
          <w:p w14:paraId="0C5717F5" w14:textId="77777777" w:rsidR="007E7A9E" w:rsidRDefault="00F2124F">
            <w:pPr>
              <w:pStyle w:val="TableParagraph"/>
              <w:spacing w:line="223" w:lineRule="exact"/>
              <w:ind w:left="111" w:right="9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</w:tbl>
    <w:p w14:paraId="79109B7F" w14:textId="77777777" w:rsidR="007E7A9E" w:rsidRPr="00325ACC" w:rsidRDefault="007E7A9E" w:rsidP="00325ACC">
      <w:pPr>
        <w:spacing w:line="223" w:lineRule="exact"/>
        <w:rPr>
          <w:sz w:val="20"/>
          <w:lang w:val="en-US"/>
        </w:rPr>
        <w:sectPr w:rsidR="007E7A9E" w:rsidRPr="00325ACC">
          <w:pgSz w:w="11900" w:h="16820"/>
          <w:pgMar w:top="840" w:right="400" w:bottom="920" w:left="880" w:header="0" w:footer="730" w:gutter="0"/>
          <w:cols w:space="720"/>
        </w:sectPr>
      </w:pPr>
      <w:bookmarkStart w:id="4" w:name="_GoBack"/>
      <w:bookmarkEnd w:id="4"/>
    </w:p>
    <w:p w14:paraId="4175D375" w14:textId="77777777" w:rsidR="006B1FFD" w:rsidRPr="00325ACC" w:rsidRDefault="006B1FFD" w:rsidP="00325ACC">
      <w:pPr>
        <w:spacing w:before="60"/>
        <w:rPr>
          <w:lang w:val="en-US"/>
        </w:rPr>
      </w:pPr>
    </w:p>
    <w:sectPr w:rsidR="006B1FFD" w:rsidRPr="00325ACC" w:rsidSect="00325ACC">
      <w:pgSz w:w="11900" w:h="16820"/>
      <w:pgMar w:top="860" w:right="400" w:bottom="920" w:left="880" w:header="0" w:footer="73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6DA387" w14:textId="77777777" w:rsidR="00CE7B75" w:rsidRDefault="00CE7B75">
      <w:r>
        <w:separator/>
      </w:r>
    </w:p>
  </w:endnote>
  <w:endnote w:type="continuationSeparator" w:id="0">
    <w:p w14:paraId="387FC44C" w14:textId="77777777" w:rsidR="00CE7B75" w:rsidRDefault="00CE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F19BB1" w14:textId="77777777" w:rsidR="007E7A9E" w:rsidRDefault="00CE7B75">
    <w:pPr>
      <w:pStyle w:val="a3"/>
      <w:spacing w:line="14" w:lineRule="auto"/>
      <w:ind w:left="0" w:firstLine="0"/>
      <w:jc w:val="left"/>
      <w:rPr>
        <w:sz w:val="20"/>
      </w:rPr>
    </w:pPr>
    <w:r>
      <w:pict w14:anchorId="59960931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6.4pt;margin-top:759.5pt;width:8pt;height:15.3pt;z-index:-16348672;mso-position-horizontal-relative:page;mso-position-vertical-relative:page" filled="f" stroked="f">
          <v:textbox inset="0,0,0,0">
            <w:txbxContent>
              <w:p w14:paraId="479FD04C" w14:textId="77777777" w:rsidR="007E7A9E" w:rsidRDefault="00F2124F">
                <w:pPr>
                  <w:spacing w:before="10"/>
                  <w:ind w:left="20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B61EC1" w14:textId="77777777" w:rsidR="007E7A9E" w:rsidRDefault="00CE7B75">
    <w:pPr>
      <w:pStyle w:val="a3"/>
      <w:spacing w:line="14" w:lineRule="auto"/>
      <w:ind w:left="0" w:firstLine="0"/>
      <w:jc w:val="left"/>
      <w:rPr>
        <w:sz w:val="20"/>
      </w:rPr>
    </w:pPr>
    <w:r>
      <w:pict w14:anchorId="6BEB9429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4.3pt;margin-top:793.45pt;width:17.05pt;height:12.95pt;z-index:-16348160;mso-position-horizontal-relative:page;mso-position-vertical-relative:page" filled="f" stroked="f">
          <v:textbox inset="0,0,0,0">
            <w:txbxContent>
              <w:p w14:paraId="73161CB1" w14:textId="77777777" w:rsidR="007E7A9E" w:rsidRDefault="00F2124F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325ACC">
                  <w:rPr>
                    <w:rFonts w:ascii="Verdana"/>
                    <w:i/>
                    <w:noProof/>
                    <w:sz w:val="18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C4E8E1" w14:textId="77777777" w:rsidR="00CE7B75" w:rsidRDefault="00CE7B75">
      <w:r>
        <w:separator/>
      </w:r>
    </w:p>
  </w:footnote>
  <w:footnote w:type="continuationSeparator" w:id="0">
    <w:p w14:paraId="6DD020FF" w14:textId="77777777" w:rsidR="00CE7B75" w:rsidRDefault="00CE7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3525D"/>
    <w:multiLevelType w:val="hybridMultilevel"/>
    <w:tmpl w:val="F326C330"/>
    <w:lvl w:ilvl="0" w:tplc="AB2E88AE">
      <w:numFmt w:val="bullet"/>
      <w:lvlText w:val="-"/>
      <w:lvlJc w:val="left"/>
      <w:pPr>
        <w:ind w:left="824" w:hanging="21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62EED18">
      <w:numFmt w:val="bullet"/>
      <w:lvlText w:val="•"/>
      <w:lvlJc w:val="left"/>
      <w:pPr>
        <w:ind w:left="1799" w:hanging="214"/>
      </w:pPr>
      <w:rPr>
        <w:rFonts w:hint="default"/>
        <w:lang w:val="ru-RU" w:eastAsia="en-US" w:bidi="ar-SA"/>
      </w:rPr>
    </w:lvl>
    <w:lvl w:ilvl="2" w:tplc="759C57CA">
      <w:numFmt w:val="bullet"/>
      <w:lvlText w:val="•"/>
      <w:lvlJc w:val="left"/>
      <w:pPr>
        <w:ind w:left="2779" w:hanging="214"/>
      </w:pPr>
      <w:rPr>
        <w:rFonts w:hint="default"/>
        <w:lang w:val="ru-RU" w:eastAsia="en-US" w:bidi="ar-SA"/>
      </w:rPr>
    </w:lvl>
    <w:lvl w:ilvl="3" w:tplc="69A65CE2">
      <w:numFmt w:val="bullet"/>
      <w:lvlText w:val="•"/>
      <w:lvlJc w:val="left"/>
      <w:pPr>
        <w:ind w:left="3759" w:hanging="214"/>
      </w:pPr>
      <w:rPr>
        <w:rFonts w:hint="default"/>
        <w:lang w:val="ru-RU" w:eastAsia="en-US" w:bidi="ar-SA"/>
      </w:rPr>
    </w:lvl>
    <w:lvl w:ilvl="4" w:tplc="BADAF224">
      <w:numFmt w:val="bullet"/>
      <w:lvlText w:val="•"/>
      <w:lvlJc w:val="left"/>
      <w:pPr>
        <w:ind w:left="4739" w:hanging="214"/>
      </w:pPr>
      <w:rPr>
        <w:rFonts w:hint="default"/>
        <w:lang w:val="ru-RU" w:eastAsia="en-US" w:bidi="ar-SA"/>
      </w:rPr>
    </w:lvl>
    <w:lvl w:ilvl="5" w:tplc="FEF6D53A">
      <w:numFmt w:val="bullet"/>
      <w:lvlText w:val="•"/>
      <w:lvlJc w:val="left"/>
      <w:pPr>
        <w:ind w:left="5719" w:hanging="214"/>
      </w:pPr>
      <w:rPr>
        <w:rFonts w:hint="default"/>
        <w:lang w:val="ru-RU" w:eastAsia="en-US" w:bidi="ar-SA"/>
      </w:rPr>
    </w:lvl>
    <w:lvl w:ilvl="6" w:tplc="C5F0FB0E">
      <w:numFmt w:val="bullet"/>
      <w:lvlText w:val="•"/>
      <w:lvlJc w:val="left"/>
      <w:pPr>
        <w:ind w:left="6699" w:hanging="214"/>
      </w:pPr>
      <w:rPr>
        <w:rFonts w:hint="default"/>
        <w:lang w:val="ru-RU" w:eastAsia="en-US" w:bidi="ar-SA"/>
      </w:rPr>
    </w:lvl>
    <w:lvl w:ilvl="7" w:tplc="D8304C9A">
      <w:numFmt w:val="bullet"/>
      <w:lvlText w:val="•"/>
      <w:lvlJc w:val="left"/>
      <w:pPr>
        <w:ind w:left="7679" w:hanging="214"/>
      </w:pPr>
      <w:rPr>
        <w:rFonts w:hint="default"/>
        <w:lang w:val="ru-RU" w:eastAsia="en-US" w:bidi="ar-SA"/>
      </w:rPr>
    </w:lvl>
    <w:lvl w:ilvl="8" w:tplc="081679A6">
      <w:numFmt w:val="bullet"/>
      <w:lvlText w:val="•"/>
      <w:lvlJc w:val="left"/>
      <w:pPr>
        <w:ind w:left="8659" w:hanging="214"/>
      </w:pPr>
      <w:rPr>
        <w:rFonts w:hint="default"/>
        <w:lang w:val="ru-RU" w:eastAsia="en-US" w:bidi="ar-SA"/>
      </w:rPr>
    </w:lvl>
  </w:abstractNum>
  <w:abstractNum w:abstractNumId="1">
    <w:nsid w:val="4D3F2E8D"/>
    <w:multiLevelType w:val="hybridMultilevel"/>
    <w:tmpl w:val="2B16341C"/>
    <w:lvl w:ilvl="0" w:tplc="9CB2C6D8">
      <w:numFmt w:val="bullet"/>
      <w:lvlText w:val="•"/>
      <w:lvlJc w:val="left"/>
      <w:pPr>
        <w:ind w:left="824" w:hanging="1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D0FF34">
      <w:numFmt w:val="bullet"/>
      <w:lvlText w:val="•"/>
      <w:lvlJc w:val="left"/>
      <w:pPr>
        <w:ind w:left="1799" w:hanging="147"/>
      </w:pPr>
      <w:rPr>
        <w:rFonts w:hint="default"/>
        <w:lang w:val="ru-RU" w:eastAsia="en-US" w:bidi="ar-SA"/>
      </w:rPr>
    </w:lvl>
    <w:lvl w:ilvl="2" w:tplc="2C88DB24">
      <w:numFmt w:val="bullet"/>
      <w:lvlText w:val="•"/>
      <w:lvlJc w:val="left"/>
      <w:pPr>
        <w:ind w:left="2779" w:hanging="147"/>
      </w:pPr>
      <w:rPr>
        <w:rFonts w:hint="default"/>
        <w:lang w:val="ru-RU" w:eastAsia="en-US" w:bidi="ar-SA"/>
      </w:rPr>
    </w:lvl>
    <w:lvl w:ilvl="3" w:tplc="B2D8A900">
      <w:numFmt w:val="bullet"/>
      <w:lvlText w:val="•"/>
      <w:lvlJc w:val="left"/>
      <w:pPr>
        <w:ind w:left="3759" w:hanging="147"/>
      </w:pPr>
      <w:rPr>
        <w:rFonts w:hint="default"/>
        <w:lang w:val="ru-RU" w:eastAsia="en-US" w:bidi="ar-SA"/>
      </w:rPr>
    </w:lvl>
    <w:lvl w:ilvl="4" w:tplc="0ECC19BE">
      <w:numFmt w:val="bullet"/>
      <w:lvlText w:val="•"/>
      <w:lvlJc w:val="left"/>
      <w:pPr>
        <w:ind w:left="4739" w:hanging="147"/>
      </w:pPr>
      <w:rPr>
        <w:rFonts w:hint="default"/>
        <w:lang w:val="ru-RU" w:eastAsia="en-US" w:bidi="ar-SA"/>
      </w:rPr>
    </w:lvl>
    <w:lvl w:ilvl="5" w:tplc="F4C24772">
      <w:numFmt w:val="bullet"/>
      <w:lvlText w:val="•"/>
      <w:lvlJc w:val="left"/>
      <w:pPr>
        <w:ind w:left="5719" w:hanging="147"/>
      </w:pPr>
      <w:rPr>
        <w:rFonts w:hint="default"/>
        <w:lang w:val="ru-RU" w:eastAsia="en-US" w:bidi="ar-SA"/>
      </w:rPr>
    </w:lvl>
    <w:lvl w:ilvl="6" w:tplc="464C5368">
      <w:numFmt w:val="bullet"/>
      <w:lvlText w:val="•"/>
      <w:lvlJc w:val="left"/>
      <w:pPr>
        <w:ind w:left="6699" w:hanging="147"/>
      </w:pPr>
      <w:rPr>
        <w:rFonts w:hint="default"/>
        <w:lang w:val="ru-RU" w:eastAsia="en-US" w:bidi="ar-SA"/>
      </w:rPr>
    </w:lvl>
    <w:lvl w:ilvl="7" w:tplc="2A5200F6">
      <w:numFmt w:val="bullet"/>
      <w:lvlText w:val="•"/>
      <w:lvlJc w:val="left"/>
      <w:pPr>
        <w:ind w:left="7679" w:hanging="147"/>
      </w:pPr>
      <w:rPr>
        <w:rFonts w:hint="default"/>
        <w:lang w:val="ru-RU" w:eastAsia="en-US" w:bidi="ar-SA"/>
      </w:rPr>
    </w:lvl>
    <w:lvl w:ilvl="8" w:tplc="290C110E">
      <w:numFmt w:val="bullet"/>
      <w:lvlText w:val="•"/>
      <w:lvlJc w:val="left"/>
      <w:pPr>
        <w:ind w:left="8659" w:hanging="14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E7A9E"/>
    <w:rsid w:val="000D6157"/>
    <w:rsid w:val="00131FBA"/>
    <w:rsid w:val="001A1B9F"/>
    <w:rsid w:val="001A4F9E"/>
    <w:rsid w:val="001B3610"/>
    <w:rsid w:val="00325ACC"/>
    <w:rsid w:val="0032738F"/>
    <w:rsid w:val="005E7368"/>
    <w:rsid w:val="006049E4"/>
    <w:rsid w:val="006B1FFD"/>
    <w:rsid w:val="006B6BC2"/>
    <w:rsid w:val="00720A8D"/>
    <w:rsid w:val="00721B2D"/>
    <w:rsid w:val="007E7A9E"/>
    <w:rsid w:val="00823F68"/>
    <w:rsid w:val="009C3129"/>
    <w:rsid w:val="00A55DB1"/>
    <w:rsid w:val="00BF2AF0"/>
    <w:rsid w:val="00C21784"/>
    <w:rsid w:val="00CA2DC5"/>
    <w:rsid w:val="00CE7B75"/>
    <w:rsid w:val="00D324F5"/>
    <w:rsid w:val="00D42474"/>
    <w:rsid w:val="00E70608"/>
    <w:rsid w:val="00E71E82"/>
    <w:rsid w:val="00E9244C"/>
    <w:rsid w:val="00F2124F"/>
    <w:rsid w:val="00FA190E"/>
    <w:rsid w:val="00FC52B7"/>
    <w:rsid w:val="00FC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84412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24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388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824" w:firstLine="56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4" w:firstLine="5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823F6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B6B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6BC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24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388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824" w:firstLine="56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4" w:firstLine="5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823F6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B6B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6BC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7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skiv.instrao.ru/bank-zadaniy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389560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2546</Words>
  <Characters>14513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гульнур</cp:lastModifiedBy>
  <cp:revision>8</cp:revision>
  <cp:lastPrinted>2023-10-06T06:47:00Z</cp:lastPrinted>
  <dcterms:created xsi:type="dcterms:W3CDTF">2023-09-11T18:51:00Z</dcterms:created>
  <dcterms:modified xsi:type="dcterms:W3CDTF">2023-10-06T06:58:00Z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2022-08-28T00:00:00Z</vt:filetime>
  </property>
</Properties>
</file>